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A3DF" w14:textId="2404FBB4" w:rsidR="00FF5C94" w:rsidRPr="00B300E8" w:rsidRDefault="00FF5C94" w:rsidP="00577C3B">
      <w:pPr>
        <w:rPr>
          <w:rFonts w:ascii="Times New Roman" w:eastAsia="標楷體" w:hAnsi="Times New Roman" w:cs="Times New Roman"/>
        </w:rPr>
      </w:pPr>
      <w:r w:rsidRPr="00B300E8">
        <w:rPr>
          <w:rFonts w:ascii="Times New Roman" w:eastAsia="標楷體" w:hAnsi="Times New Roman" w:cs="Times New Roman"/>
        </w:rPr>
        <w:t>附錄一、大專校院職業安全衛生管理重點查核表</w:t>
      </w:r>
    </w:p>
    <w:p w14:paraId="73E1730B" w14:textId="77777777" w:rsidR="002C101C" w:rsidRDefault="002C101C" w:rsidP="002C101C">
      <w:pPr>
        <w:pStyle w:val="Standard"/>
        <w:jc w:val="center"/>
        <w:rPr>
          <w:rFonts w:ascii="Times New Roman" w:eastAsia="標楷體" w:hAnsi="Times New Roman" w:cs="Times New Roman"/>
          <w:b/>
          <w:sz w:val="40"/>
        </w:rPr>
      </w:pPr>
      <w:r>
        <w:rPr>
          <w:rFonts w:ascii="Times New Roman" w:eastAsia="標楷體" w:hAnsi="Times New Roman" w:cs="Times New Roman" w:hint="eastAsia"/>
          <w:b/>
          <w:sz w:val="36"/>
          <w:szCs w:val="36"/>
        </w:rPr>
        <w:t>國立宜蘭大學</w:t>
      </w:r>
      <w:r>
        <w:rPr>
          <w:rFonts w:ascii="Times New Roman" w:eastAsia="標楷體" w:hAnsi="Times New Roman" w:cs="Times New Roman" w:hint="eastAsia"/>
          <w:b/>
          <w:color w:val="FF0000"/>
          <w:sz w:val="36"/>
          <w:szCs w:val="36"/>
          <w:u w:val="single"/>
        </w:rPr>
        <w:t>食品系</w:t>
      </w:r>
      <w:r>
        <w:rPr>
          <w:rFonts w:ascii="Times New Roman" w:eastAsia="標楷體" w:hAnsi="Times New Roman" w:cs="Times New Roman"/>
          <w:b/>
          <w:sz w:val="36"/>
          <w:szCs w:val="36"/>
        </w:rPr>
        <w:t>/</w:t>
      </w:r>
      <w:r>
        <w:rPr>
          <w:rFonts w:ascii="Times New Roman" w:eastAsia="標楷體" w:hAnsi="Times New Roman" w:cs="Times New Roman" w:hint="eastAsia"/>
          <w:b/>
          <w:color w:val="FF0000"/>
          <w:sz w:val="36"/>
          <w:szCs w:val="36"/>
          <w:u w:val="single"/>
        </w:rPr>
        <w:t>保健食品</w:t>
      </w:r>
      <w:r>
        <w:rPr>
          <w:rFonts w:ascii="Times New Roman" w:eastAsia="標楷體" w:hAnsi="Times New Roman" w:cs="Times New Roman" w:hint="eastAsia"/>
          <w:b/>
          <w:sz w:val="36"/>
          <w:szCs w:val="36"/>
        </w:rPr>
        <w:t>實驗室</w:t>
      </w:r>
    </w:p>
    <w:tbl>
      <w:tblPr>
        <w:tblW w:w="15840" w:type="dxa"/>
        <w:jc w:val="center"/>
        <w:tblLayout w:type="fixed"/>
        <w:tblCellMar>
          <w:left w:w="10" w:type="dxa"/>
          <w:right w:w="10" w:type="dxa"/>
        </w:tblCellMar>
        <w:tblLook w:val="0000" w:firstRow="0" w:lastRow="0" w:firstColumn="0" w:lastColumn="0" w:noHBand="0" w:noVBand="0"/>
      </w:tblPr>
      <w:tblGrid>
        <w:gridCol w:w="871"/>
        <w:gridCol w:w="542"/>
        <w:gridCol w:w="7121"/>
        <w:gridCol w:w="959"/>
        <w:gridCol w:w="992"/>
        <w:gridCol w:w="992"/>
        <w:gridCol w:w="4363"/>
      </w:tblGrid>
      <w:tr w:rsidR="00B300E8" w:rsidRPr="00B300E8" w14:paraId="33DCFF32" w14:textId="77777777" w:rsidTr="00B579AC">
        <w:trPr>
          <w:cantSplit/>
          <w:trHeight w:val="70"/>
          <w:tblHeader/>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61662B4"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類別</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3D55B65"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項次</w:t>
            </w:r>
          </w:p>
        </w:tc>
        <w:tc>
          <w:tcPr>
            <w:tcW w:w="712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B2020E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項目</w:t>
            </w:r>
          </w:p>
        </w:tc>
        <w:tc>
          <w:tcPr>
            <w:tcW w:w="2943" w:type="dxa"/>
            <w:gridSpan w:val="3"/>
            <w:tcBorders>
              <w:top w:val="single" w:sz="4" w:space="0" w:color="000000"/>
              <w:left w:val="single" w:sz="4" w:space="0" w:color="000000"/>
              <w:bottom w:val="single" w:sz="8"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A9A6D38"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查核結果</w:t>
            </w:r>
          </w:p>
        </w:tc>
        <w:tc>
          <w:tcPr>
            <w:tcW w:w="4363" w:type="dxa"/>
            <w:vMerge w:val="restart"/>
            <w:tcBorders>
              <w:top w:val="single" w:sz="4" w:space="0" w:color="000000"/>
              <w:left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15CE57F" w14:textId="5CD6039B" w:rsidR="00FF5C94" w:rsidRPr="00B300E8" w:rsidRDefault="00FF5C94" w:rsidP="0059709C">
            <w:pPr>
              <w:pStyle w:val="Standard"/>
              <w:spacing w:line="276" w:lineRule="auto"/>
              <w:jc w:val="both"/>
              <w:rPr>
                <w:rFonts w:ascii="Times New Roman" w:hAnsi="Times New Roman" w:cs="Times New Roman"/>
              </w:rPr>
            </w:pPr>
            <w:r w:rsidRPr="00B300E8">
              <w:rPr>
                <w:rFonts w:ascii="Times New Roman" w:eastAsia="標楷體" w:hAnsi="Times New Roman" w:cs="Times New Roman"/>
                <w:b/>
                <w:szCs w:val="24"/>
              </w:rPr>
              <w:t>說明</w:t>
            </w:r>
          </w:p>
        </w:tc>
      </w:tr>
      <w:tr w:rsidR="00B300E8" w:rsidRPr="00B300E8" w14:paraId="533688E5" w14:textId="77777777" w:rsidTr="006F0914">
        <w:trPr>
          <w:cantSplit/>
          <w:trHeight w:val="60"/>
          <w:tblHeader/>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036F4A2" w14:textId="77777777" w:rsidR="00FF5C94" w:rsidRPr="00B300E8" w:rsidRDefault="00FF5C94" w:rsidP="0059709C">
            <w:pPr>
              <w:rPr>
                <w:rFonts w:ascii="Times New Roman" w:hAnsi="Times New Roman" w:cs="Times New Roman"/>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753D208" w14:textId="77777777" w:rsidR="00FF5C94" w:rsidRPr="00B300E8" w:rsidRDefault="00FF5C94" w:rsidP="0059709C">
            <w:pPr>
              <w:rPr>
                <w:rFonts w:ascii="Times New Roman" w:hAnsi="Times New Roman" w:cs="Times New Roman"/>
              </w:rPr>
            </w:pPr>
          </w:p>
        </w:tc>
        <w:tc>
          <w:tcPr>
            <w:tcW w:w="712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05AD34F5" w14:textId="77777777" w:rsidR="00FF5C94" w:rsidRPr="00B300E8" w:rsidRDefault="00FF5C94" w:rsidP="0059709C">
            <w:pPr>
              <w:rPr>
                <w:rFonts w:ascii="Times New Roman" w:hAnsi="Times New Roman" w:cs="Times New Roman"/>
              </w:rPr>
            </w:pPr>
          </w:p>
        </w:tc>
        <w:tc>
          <w:tcPr>
            <w:tcW w:w="959" w:type="dxa"/>
            <w:tcBorders>
              <w:top w:val="single" w:sz="8"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0D5496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已完成</w:t>
            </w:r>
          </w:p>
        </w:tc>
        <w:tc>
          <w:tcPr>
            <w:tcW w:w="992" w:type="dxa"/>
            <w:tcBorders>
              <w:top w:val="single" w:sz="8"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16D1F26"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未完成</w:t>
            </w:r>
          </w:p>
        </w:tc>
        <w:tc>
          <w:tcPr>
            <w:tcW w:w="992" w:type="dxa"/>
            <w:tcBorders>
              <w:top w:val="single" w:sz="8" w:space="0" w:color="000000"/>
              <w:left w:val="single" w:sz="4" w:space="0" w:color="000000"/>
              <w:bottom w:val="single" w:sz="4" w:space="0" w:color="000000"/>
            </w:tcBorders>
            <w:shd w:val="clear" w:color="auto" w:fill="FFF2CC" w:themeFill="accent4" w:themeFillTint="33"/>
            <w:tcMar>
              <w:top w:w="0" w:type="dxa"/>
              <w:left w:w="108" w:type="dxa"/>
              <w:bottom w:w="0" w:type="dxa"/>
              <w:right w:w="108" w:type="dxa"/>
            </w:tcMar>
            <w:vAlign w:val="center"/>
          </w:tcPr>
          <w:p w14:paraId="0250D9E3"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不適用</w:t>
            </w:r>
          </w:p>
        </w:tc>
        <w:tc>
          <w:tcPr>
            <w:tcW w:w="4363" w:type="dxa"/>
            <w:vMerge/>
            <w:tcBorders>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2C38E49" w14:textId="77777777" w:rsidR="00FF5C94" w:rsidRPr="00B300E8" w:rsidRDefault="00FF5C94" w:rsidP="0059709C">
            <w:pPr>
              <w:rPr>
                <w:rFonts w:ascii="Times New Roman" w:hAnsi="Times New Roman" w:cs="Times New Roman"/>
              </w:rPr>
            </w:pPr>
          </w:p>
        </w:tc>
      </w:tr>
      <w:tr w:rsidR="00B300E8" w:rsidRPr="00B300E8" w14:paraId="66315973" w14:textId="77777777" w:rsidTr="006F0914">
        <w:trPr>
          <w:cantSplit/>
          <w:trHeight w:val="1304"/>
          <w:jc w:val="center"/>
        </w:trPr>
        <w:tc>
          <w:tcPr>
            <w:tcW w:w="871" w:type="dxa"/>
            <w:vMerge w:val="restart"/>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37D7C5A" w14:textId="77777777" w:rsidR="00FF5C94" w:rsidRPr="00B300E8" w:rsidRDefault="00FF5C94" w:rsidP="0059709C">
            <w:pPr>
              <w:jc w:val="center"/>
              <w:rPr>
                <w:rFonts w:ascii="Times New Roman" w:eastAsia="標楷體" w:hAnsi="Times New Roman" w:cs="Times New Roman"/>
                <w:b/>
              </w:rPr>
            </w:pPr>
            <w:r w:rsidRPr="00B300E8">
              <w:rPr>
                <w:rFonts w:ascii="Times New Roman" w:eastAsia="標楷體" w:hAnsi="Times New Roman" w:cs="Times New Roman"/>
                <w:b/>
              </w:rPr>
              <w:t>作業環境監測</w:t>
            </w:r>
          </w:p>
        </w:tc>
        <w:tc>
          <w:tcPr>
            <w:tcW w:w="542"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1872F2" w14:textId="5E59F3F3" w:rsidR="00FF5C94" w:rsidRPr="00B300E8" w:rsidRDefault="00FF5C94" w:rsidP="0059709C">
            <w:pPr>
              <w:pStyle w:val="Standard"/>
              <w:spacing w:line="276" w:lineRule="auto"/>
              <w:jc w:val="center"/>
              <w:rPr>
                <w:rFonts w:ascii="Times New Roman" w:eastAsia="標楷體" w:hAnsi="Times New Roman" w:cs="Times New Roman"/>
                <w:szCs w:val="24"/>
              </w:rPr>
            </w:pPr>
            <w:r w:rsidRPr="00B300E8">
              <w:rPr>
                <w:rFonts w:ascii="Times New Roman" w:eastAsia="標楷體" w:hAnsi="Times New Roman" w:cs="Times New Roman"/>
                <w:szCs w:val="24"/>
              </w:rPr>
              <w:t>1</w:t>
            </w:r>
            <w:r w:rsidR="001A5E5D" w:rsidRPr="00B300E8">
              <w:rPr>
                <w:rFonts w:ascii="Times New Roman" w:eastAsia="標楷體" w:hAnsi="Times New Roman" w:cs="Times New Roman"/>
                <w:szCs w:val="24"/>
              </w:rPr>
              <w:t>1</w:t>
            </w: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E771F"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設有中央管理方式之空氣調節設備之建築物室內作業場所，應每</w:t>
            </w:r>
            <w:r w:rsidRPr="00B300E8">
              <w:rPr>
                <w:rFonts w:ascii="Times New Roman" w:eastAsia="標楷體" w:hAnsi="Times New Roman" w:cs="Times New Roman"/>
                <w:sz w:val="22"/>
              </w:rPr>
              <w:t>6</w:t>
            </w:r>
            <w:r w:rsidRPr="00B300E8">
              <w:rPr>
                <w:rFonts w:ascii="Times New Roman" w:eastAsia="標楷體" w:hAnsi="Times New Roman" w:cs="Times New Roman"/>
                <w:sz w:val="22"/>
              </w:rPr>
              <w:t>個月測定二氧化碳濃度一次以上。</w:t>
            </w:r>
            <w:r w:rsidRPr="00B300E8">
              <w:rPr>
                <w:rFonts w:ascii="Times New Roman" w:eastAsia="標楷體" w:hAnsi="Times New Roman" w:cs="Times New Roman"/>
                <w:sz w:val="22"/>
              </w:rPr>
              <w:t>(</w:t>
            </w:r>
            <w:r w:rsidRPr="00B300E8">
              <w:rPr>
                <w:rFonts w:ascii="Times New Roman" w:eastAsia="標楷體" w:hAnsi="Times New Roman" w:cs="Times New Roman"/>
                <w:sz w:val="22"/>
              </w:rPr>
              <w:t>環測辦法</w:t>
            </w:r>
            <w:r w:rsidRPr="00B300E8">
              <w:rPr>
                <w:rFonts w:ascii="Times New Roman" w:eastAsia="標楷體" w:hAnsi="Times New Roman" w:cs="Times New Roman"/>
                <w:sz w:val="22"/>
              </w:rPr>
              <w:t>7)</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CA57F" w14:textId="7917BE96" w:rsidR="00FF5C94" w:rsidRPr="009B0F43" w:rsidRDefault="008753E1" w:rsidP="0059709C">
            <w:pPr>
              <w:pStyle w:val="Standard"/>
              <w:spacing w:line="276" w:lineRule="auto"/>
              <w:jc w:val="center"/>
              <w:rPr>
                <w:rFonts w:ascii="Times New Roman" w:eastAsia="標楷體" w:hAnsi="Times New Roman" w:cs="Times New Roman"/>
                <w:b/>
                <w:szCs w:val="24"/>
              </w:rPr>
            </w:pPr>
            <w:r w:rsidRPr="009B0F43">
              <w:rPr>
                <w:rFonts w:ascii="Times New Roman" w:hAnsi="Times New Roman" w:cs="Times New Roman"/>
                <w:b/>
                <w:color w:val="FF0000"/>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5CCAF"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A1D5B"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DE50659" w14:textId="1D16E7CD" w:rsidR="00FF5C94" w:rsidRPr="00F220B2" w:rsidRDefault="009B0F43" w:rsidP="0059709C">
            <w:pPr>
              <w:pStyle w:val="Standard"/>
              <w:rPr>
                <w:rFonts w:ascii="標楷體" w:eastAsia="標楷體" w:hAnsi="標楷體" w:cs="Times New Roman"/>
                <w:color w:val="FF0000"/>
                <w:sz w:val="22"/>
              </w:rPr>
            </w:pPr>
            <w:r w:rsidRPr="00F220B2">
              <w:rPr>
                <w:rFonts w:ascii="標楷體" w:eastAsia="標楷體" w:hAnsi="標楷體" w:cs="Times New Roman" w:hint="eastAsia"/>
                <w:color w:val="FF0000"/>
                <w:sz w:val="22"/>
              </w:rPr>
              <w:t>與作業環境監測一併測定</w:t>
            </w:r>
          </w:p>
        </w:tc>
      </w:tr>
      <w:tr w:rsidR="00B300E8" w:rsidRPr="00B300E8" w14:paraId="65978001" w14:textId="77777777" w:rsidTr="006F0914">
        <w:trPr>
          <w:cantSplit/>
          <w:trHeight w:val="898"/>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E4177CF" w14:textId="77777777" w:rsidR="00FF5C94" w:rsidRPr="00B300E8" w:rsidRDefault="00FF5C9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09DEA50"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2B5AF"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勞工噪音暴露工作日八小時日時量平均音壓級</w:t>
            </w:r>
            <w:r w:rsidRPr="00B300E8">
              <w:rPr>
                <w:rFonts w:ascii="Times New Roman" w:eastAsia="標楷體" w:hAnsi="Times New Roman" w:cs="Times New Roman"/>
                <w:sz w:val="22"/>
              </w:rPr>
              <w:t>85</w:t>
            </w:r>
            <w:r w:rsidRPr="00B300E8">
              <w:rPr>
                <w:rFonts w:ascii="Times New Roman" w:eastAsia="標楷體" w:hAnsi="Times New Roman" w:cs="Times New Roman"/>
                <w:sz w:val="22"/>
              </w:rPr>
              <w:t>分貝以上之作業場所，應每</w:t>
            </w:r>
            <w:r w:rsidRPr="00B300E8">
              <w:rPr>
                <w:rFonts w:ascii="Times New Roman" w:eastAsia="標楷體" w:hAnsi="Times New Roman" w:cs="Times New Roman"/>
                <w:sz w:val="22"/>
              </w:rPr>
              <w:t>6</w:t>
            </w:r>
            <w:r w:rsidRPr="00B300E8">
              <w:rPr>
                <w:rFonts w:ascii="Times New Roman" w:eastAsia="標楷體" w:hAnsi="Times New Roman" w:cs="Times New Roman"/>
                <w:sz w:val="22"/>
              </w:rPr>
              <w:t>個月監測噪音一次以上。</w:t>
            </w:r>
            <w:r w:rsidRPr="00B300E8">
              <w:rPr>
                <w:rFonts w:ascii="Times New Roman" w:eastAsia="標楷體" w:hAnsi="Times New Roman" w:cs="Times New Roman"/>
                <w:sz w:val="22"/>
              </w:rPr>
              <w:t>(</w:t>
            </w:r>
            <w:r w:rsidRPr="00B300E8">
              <w:rPr>
                <w:rFonts w:ascii="Times New Roman" w:eastAsia="標楷體" w:hAnsi="Times New Roman" w:cs="Times New Roman"/>
                <w:sz w:val="22"/>
              </w:rPr>
              <w:t>環測辦法</w:t>
            </w:r>
            <w:r w:rsidRPr="00B300E8">
              <w:rPr>
                <w:rFonts w:ascii="Times New Roman" w:eastAsia="標楷體" w:hAnsi="Times New Roman" w:cs="Times New Roman"/>
                <w:sz w:val="22"/>
              </w:rPr>
              <w:t>7)</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0E460"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6081A"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17D06" w14:textId="64D38BAB" w:rsidR="00FF5C94" w:rsidRPr="009B0F43" w:rsidRDefault="008753E1" w:rsidP="0059709C">
            <w:pPr>
              <w:pStyle w:val="Standard"/>
              <w:spacing w:line="276" w:lineRule="auto"/>
              <w:jc w:val="center"/>
              <w:rPr>
                <w:rFonts w:ascii="Times New Roman" w:eastAsia="標楷體" w:hAnsi="Times New Roman" w:cs="Times New Roman"/>
                <w:b/>
                <w:szCs w:val="24"/>
              </w:rPr>
            </w:pPr>
            <w:r w:rsidRPr="009B0F43">
              <w:rPr>
                <w:rFonts w:ascii="Times New Roman" w:hAnsi="Times New Roman" w:cs="Times New Roman"/>
                <w:b/>
                <w:color w:val="FF0000"/>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9463623" w14:textId="40C42800" w:rsidR="00FF5C94" w:rsidRPr="00B300E8" w:rsidRDefault="00F220B2" w:rsidP="0059709C">
            <w:pPr>
              <w:pStyle w:val="Standard"/>
              <w:rPr>
                <w:rFonts w:ascii="Times New Roman" w:hAnsi="Times New Roman" w:cs="Times New Roman"/>
              </w:rPr>
            </w:pPr>
            <w:r w:rsidRPr="00F220B2">
              <w:rPr>
                <w:rFonts w:ascii="標楷體" w:eastAsia="標楷體" w:hAnsi="標楷體" w:cs="Times New Roman" w:hint="eastAsia"/>
                <w:color w:val="FF0000"/>
                <w:sz w:val="22"/>
              </w:rPr>
              <w:t>無</w:t>
            </w:r>
            <w:r w:rsidRPr="00F220B2">
              <w:rPr>
                <w:rFonts w:ascii="標楷體" w:eastAsia="標楷體" w:hAnsi="標楷體" w:cs="Times New Roman"/>
                <w:color w:val="FF0000"/>
                <w:sz w:val="22"/>
              </w:rPr>
              <w:t>平均音壓級85分貝以上之作業場所</w:t>
            </w:r>
          </w:p>
        </w:tc>
      </w:tr>
      <w:tr w:rsidR="00B300E8" w:rsidRPr="00B300E8" w14:paraId="31751737" w14:textId="77777777" w:rsidTr="006F0914">
        <w:trPr>
          <w:cantSplit/>
          <w:trHeight w:val="2835"/>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0169569" w14:textId="77777777" w:rsidR="00FF5C94" w:rsidRPr="00B300E8" w:rsidRDefault="00FF5C9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6E97F6"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8A8C4"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下列作業場所，雇主應依下列規定，實施作業環境監測：</w:t>
            </w:r>
            <w:r w:rsidRPr="00B300E8">
              <w:rPr>
                <w:rFonts w:ascii="Times New Roman" w:eastAsia="標楷體" w:hAnsi="Times New Roman" w:cs="Times New Roman"/>
                <w:sz w:val="22"/>
              </w:rPr>
              <w:t>(</w:t>
            </w:r>
            <w:r w:rsidRPr="00B300E8">
              <w:rPr>
                <w:rFonts w:ascii="Times New Roman" w:eastAsia="標楷體" w:hAnsi="Times New Roman" w:cs="Times New Roman"/>
                <w:sz w:val="22"/>
              </w:rPr>
              <w:t>環測辦法</w:t>
            </w:r>
            <w:r w:rsidRPr="00B300E8">
              <w:rPr>
                <w:rFonts w:ascii="Times New Roman" w:eastAsia="標楷體" w:hAnsi="Times New Roman" w:cs="Times New Roman"/>
                <w:sz w:val="22"/>
              </w:rPr>
              <w:t>8)</w:t>
            </w:r>
          </w:p>
          <w:p w14:paraId="2AFF13C9" w14:textId="77777777" w:rsidR="00FF5C94" w:rsidRPr="00B300E8" w:rsidRDefault="00FF5C94" w:rsidP="0059709C">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sz w:val="22"/>
              </w:rPr>
              <w:t>一、粉塵危害預防標準所稱之特定粉塵作業場所，應每</w:t>
            </w:r>
            <w:r w:rsidRPr="00B300E8">
              <w:rPr>
                <w:rFonts w:ascii="Times New Roman" w:eastAsia="標楷體" w:hAnsi="Times New Roman" w:cs="Times New Roman"/>
                <w:sz w:val="22"/>
              </w:rPr>
              <w:t>6</w:t>
            </w:r>
            <w:r w:rsidRPr="00B300E8">
              <w:rPr>
                <w:rFonts w:ascii="Times New Roman" w:eastAsia="標楷體" w:hAnsi="Times New Roman" w:cs="Times New Roman"/>
                <w:sz w:val="22"/>
              </w:rPr>
              <w:t>個月監測粉塵濃度一次以上。</w:t>
            </w:r>
          </w:p>
          <w:p w14:paraId="16A6E2C9" w14:textId="77777777" w:rsidR="00FF5C94" w:rsidRPr="00B300E8" w:rsidRDefault="00FF5C94" w:rsidP="0059709C">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sz w:val="22"/>
              </w:rPr>
              <w:t>二、製造、處置或使用勞工作業環境監測實施辦法附表一所列有機溶劑之作業場所，應每</w:t>
            </w:r>
            <w:r w:rsidRPr="00B300E8">
              <w:rPr>
                <w:rFonts w:ascii="Times New Roman" w:eastAsia="標楷體" w:hAnsi="Times New Roman" w:cs="Times New Roman"/>
                <w:sz w:val="22"/>
              </w:rPr>
              <w:t>6</w:t>
            </w:r>
            <w:r w:rsidRPr="00B300E8">
              <w:rPr>
                <w:rFonts w:ascii="Times New Roman" w:eastAsia="標楷體" w:hAnsi="Times New Roman" w:cs="Times New Roman"/>
                <w:sz w:val="22"/>
              </w:rPr>
              <w:t>個月監測其濃度一次以上。</w:t>
            </w:r>
          </w:p>
          <w:p w14:paraId="1B56E78D" w14:textId="77777777" w:rsidR="00FF5C94" w:rsidRPr="00B300E8" w:rsidRDefault="00FF5C94" w:rsidP="0059709C">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sz w:val="22"/>
              </w:rPr>
              <w:t>三、製造、處置或使用勞工作業環境監測實施辦法附表二所列特定化學物質之作業場所，應每</w:t>
            </w:r>
            <w:r w:rsidRPr="00B300E8">
              <w:rPr>
                <w:rFonts w:ascii="Times New Roman" w:eastAsia="標楷體" w:hAnsi="Times New Roman" w:cs="Times New Roman"/>
                <w:sz w:val="22"/>
              </w:rPr>
              <w:t>6</w:t>
            </w:r>
            <w:r w:rsidRPr="00B300E8">
              <w:rPr>
                <w:rFonts w:ascii="Times New Roman" w:eastAsia="標楷體" w:hAnsi="Times New Roman" w:cs="Times New Roman"/>
                <w:sz w:val="22"/>
              </w:rPr>
              <w:t>個月監測其濃度一次以上。</w:t>
            </w:r>
          </w:p>
          <w:p w14:paraId="6FFDDE57" w14:textId="77777777" w:rsidR="00FF5C94" w:rsidRPr="00B300E8" w:rsidRDefault="00FF5C94" w:rsidP="0059709C">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sz w:val="22"/>
              </w:rPr>
              <w:t>四、鉛中毒預防規則</w:t>
            </w:r>
            <w:proofErr w:type="gramStart"/>
            <w:r w:rsidRPr="00B300E8">
              <w:rPr>
                <w:rFonts w:ascii="Times New Roman" w:eastAsia="標楷體" w:hAnsi="Times New Roman" w:cs="Times New Roman"/>
                <w:sz w:val="22"/>
              </w:rPr>
              <w:t>所稱鉛作業</w:t>
            </w:r>
            <w:proofErr w:type="gramEnd"/>
            <w:r w:rsidRPr="00B300E8">
              <w:rPr>
                <w:rFonts w:ascii="Times New Roman" w:eastAsia="標楷體" w:hAnsi="Times New Roman" w:cs="Times New Roman"/>
                <w:sz w:val="22"/>
              </w:rPr>
              <w:t>之作業場所，應每年監測鉛濃度一次以上。</w:t>
            </w:r>
          </w:p>
          <w:p w14:paraId="7947B2CD" w14:textId="77777777" w:rsidR="00FF5C94" w:rsidRPr="00B300E8" w:rsidRDefault="00FF5C94" w:rsidP="0059709C">
            <w:pPr>
              <w:spacing w:line="276" w:lineRule="auto"/>
              <w:ind w:left="838" w:hanging="462"/>
              <w:jc w:val="both"/>
              <w:rPr>
                <w:rFonts w:ascii="Times New Roman" w:eastAsia="標楷體" w:hAnsi="Times New Roman" w:cs="Times New Roman"/>
                <w:sz w:val="22"/>
              </w:rPr>
            </w:pPr>
            <w:r w:rsidRPr="00B300E8">
              <w:rPr>
                <w:rFonts w:ascii="Times New Roman" w:eastAsia="標楷體" w:hAnsi="Times New Roman" w:cs="Times New Roman"/>
                <w:sz w:val="22"/>
              </w:rPr>
              <w:t>五、四烷基鉛中毒預防規則所稱四烷基鉛作業之作業場所，應每年監測四烷基鉛濃度一次以上。</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364C6" w14:textId="22A21B94" w:rsidR="00FF5C94" w:rsidRPr="00EF03D6" w:rsidRDefault="008753E1" w:rsidP="0059709C">
            <w:pPr>
              <w:pStyle w:val="Standard"/>
              <w:spacing w:line="276" w:lineRule="auto"/>
              <w:jc w:val="center"/>
              <w:rPr>
                <w:rFonts w:ascii="Times New Roman" w:eastAsia="標楷體" w:hAnsi="Times New Roman" w:cs="Times New Roman"/>
                <w:color w:val="FF0000"/>
                <w:szCs w:val="24"/>
              </w:rPr>
            </w:pPr>
            <w:r w:rsidRPr="00EF03D6">
              <w:rPr>
                <w:rFonts w:ascii="Times New Roman" w:hAnsi="Times New Roman" w:cs="Times New Roman"/>
                <w:color w:val="FF0000"/>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DD4F9"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03484"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FAB80B3" w14:textId="6481EF44" w:rsidR="00FF5C94" w:rsidRPr="00572480" w:rsidRDefault="00572480" w:rsidP="0059709C">
            <w:pPr>
              <w:pStyle w:val="Standard"/>
              <w:rPr>
                <w:rFonts w:ascii="標楷體" w:eastAsia="標楷體" w:hAnsi="標楷體" w:cs="Times New Roman"/>
                <w:sz w:val="22"/>
              </w:rPr>
            </w:pPr>
            <w:r w:rsidRPr="00572480">
              <w:rPr>
                <w:rFonts w:ascii="標楷體" w:eastAsia="標楷體" w:hAnsi="標楷體" w:cs="Times New Roman" w:hint="eastAsia"/>
                <w:color w:val="FF0000"/>
                <w:sz w:val="22"/>
              </w:rPr>
              <w:t>中心每6個月執行一次作業環境監測</w:t>
            </w:r>
          </w:p>
        </w:tc>
      </w:tr>
      <w:tr w:rsidR="00B300E8" w:rsidRPr="00B300E8" w14:paraId="182DD316" w14:textId="77777777" w:rsidTr="006F0914">
        <w:trPr>
          <w:cantSplit/>
          <w:trHeight w:val="1407"/>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40857B1" w14:textId="77777777" w:rsidR="00FF5C94" w:rsidRPr="00B300E8" w:rsidRDefault="00FF5C9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F1922C6"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80157"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雇主實施作業環境監測前，應就作業環境危害特性、監測目的及中央主管機關公告之相關指引，規劃</w:t>
            </w:r>
            <w:proofErr w:type="gramStart"/>
            <w:r w:rsidRPr="00B300E8">
              <w:rPr>
                <w:rFonts w:ascii="Times New Roman" w:eastAsia="標楷體" w:hAnsi="Times New Roman" w:cs="Times New Roman"/>
                <w:sz w:val="22"/>
              </w:rPr>
              <w:t>採</w:t>
            </w:r>
            <w:proofErr w:type="gramEnd"/>
            <w:r w:rsidRPr="00B300E8">
              <w:rPr>
                <w:rFonts w:ascii="Times New Roman" w:eastAsia="標楷體" w:hAnsi="Times New Roman" w:cs="Times New Roman"/>
                <w:sz w:val="22"/>
              </w:rPr>
              <w:t>樣策略，並訂定含</w:t>
            </w:r>
            <w:proofErr w:type="gramStart"/>
            <w:r w:rsidRPr="00B300E8">
              <w:rPr>
                <w:rFonts w:ascii="Times New Roman" w:eastAsia="標楷體" w:hAnsi="Times New Roman" w:cs="Times New Roman"/>
                <w:sz w:val="22"/>
              </w:rPr>
              <w:t>採</w:t>
            </w:r>
            <w:proofErr w:type="gramEnd"/>
            <w:r w:rsidRPr="00B300E8">
              <w:rPr>
                <w:rFonts w:ascii="Times New Roman" w:eastAsia="標楷體" w:hAnsi="Times New Roman" w:cs="Times New Roman"/>
                <w:sz w:val="22"/>
              </w:rPr>
              <w:t>樣策略之作業環境監測計畫，確實執行，並依實際需要檢討更新。</w:t>
            </w:r>
            <w:r w:rsidRPr="00B300E8">
              <w:rPr>
                <w:rFonts w:ascii="Times New Roman" w:eastAsia="標楷體" w:hAnsi="Times New Roman" w:cs="Times New Roman"/>
                <w:sz w:val="22"/>
              </w:rPr>
              <w:t>(</w:t>
            </w:r>
            <w:r w:rsidRPr="00B300E8">
              <w:rPr>
                <w:rFonts w:ascii="Times New Roman" w:eastAsia="標楷體" w:hAnsi="Times New Roman" w:cs="Times New Roman"/>
                <w:sz w:val="22"/>
              </w:rPr>
              <w:t>環測辦法</w:t>
            </w:r>
            <w:r w:rsidRPr="00B300E8">
              <w:rPr>
                <w:rFonts w:ascii="Times New Roman" w:eastAsia="標楷體" w:hAnsi="Times New Roman" w:cs="Times New Roman"/>
                <w:sz w:val="22"/>
              </w:rPr>
              <w:t>10)</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82061" w14:textId="4008CB4A" w:rsidR="00FF5C94" w:rsidRPr="00EF03D6" w:rsidRDefault="008753E1" w:rsidP="0059709C">
            <w:pPr>
              <w:pStyle w:val="Standard"/>
              <w:spacing w:line="276" w:lineRule="auto"/>
              <w:jc w:val="center"/>
              <w:rPr>
                <w:rFonts w:ascii="Times New Roman" w:eastAsia="標楷體" w:hAnsi="Times New Roman" w:cs="Times New Roman"/>
                <w:color w:val="FF0000"/>
                <w:szCs w:val="24"/>
              </w:rPr>
            </w:pPr>
            <w:r w:rsidRPr="00EF03D6">
              <w:rPr>
                <w:rFonts w:ascii="Times New Roman" w:hAnsi="Times New Roman" w:cs="Times New Roman"/>
                <w:color w:val="FF0000"/>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EDE70"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85E2B" w14:textId="77777777" w:rsidR="00FF5C94" w:rsidRPr="00F70FE0" w:rsidRDefault="00FF5C94" w:rsidP="0059709C">
            <w:pPr>
              <w:pStyle w:val="Standard"/>
              <w:spacing w:line="276" w:lineRule="auto"/>
              <w:jc w:val="center"/>
              <w:rPr>
                <w:rFonts w:ascii="Times New Roman" w:eastAsia="標楷體" w:hAnsi="Times New Roman" w:cs="Times New Roman"/>
                <w:kern w:val="2"/>
                <w:sz w:val="22"/>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719354" w14:textId="174314AD" w:rsidR="00FF5C94" w:rsidRPr="00F70FE0" w:rsidRDefault="00F70FE0" w:rsidP="0059709C">
            <w:pPr>
              <w:pStyle w:val="Standard"/>
              <w:rPr>
                <w:rFonts w:ascii="Times New Roman" w:eastAsia="標楷體" w:hAnsi="Times New Roman" w:cs="Times New Roman"/>
                <w:kern w:val="2"/>
                <w:sz w:val="22"/>
              </w:rPr>
            </w:pPr>
            <w:r w:rsidRPr="00F70FE0">
              <w:rPr>
                <w:rFonts w:ascii="Times New Roman" w:eastAsia="標楷體" w:hAnsi="Times New Roman" w:cs="Times New Roman" w:hint="eastAsia"/>
                <w:color w:val="FF0000"/>
                <w:kern w:val="2"/>
                <w:sz w:val="22"/>
              </w:rPr>
              <w:t>中心訂有作業環境監測計畫</w:t>
            </w:r>
            <w:r w:rsidRPr="00F70FE0">
              <w:rPr>
                <w:rFonts w:ascii="Times New Roman" w:eastAsia="標楷體" w:hAnsi="Times New Roman" w:cs="Times New Roman" w:hint="eastAsia"/>
                <w:color w:val="FF0000"/>
                <w:kern w:val="2"/>
                <w:sz w:val="22"/>
              </w:rPr>
              <w:t>(</w:t>
            </w:r>
            <w:r w:rsidRPr="00F70FE0">
              <w:rPr>
                <w:rFonts w:ascii="Times New Roman" w:eastAsia="標楷體" w:hAnsi="Times New Roman" w:cs="Times New Roman"/>
                <w:color w:val="FF0000"/>
                <w:kern w:val="2"/>
                <w:sz w:val="22"/>
              </w:rPr>
              <w:t>105</w:t>
            </w:r>
            <w:r w:rsidRPr="00F70FE0">
              <w:rPr>
                <w:rFonts w:ascii="Times New Roman" w:eastAsia="標楷體" w:hAnsi="Times New Roman" w:cs="Times New Roman" w:hint="eastAsia"/>
                <w:color w:val="FF0000"/>
                <w:kern w:val="2"/>
                <w:sz w:val="22"/>
              </w:rPr>
              <w:t>年</w:t>
            </w:r>
            <w:r w:rsidRPr="00F70FE0">
              <w:rPr>
                <w:rFonts w:ascii="Times New Roman" w:eastAsia="標楷體" w:hAnsi="Times New Roman" w:cs="Times New Roman"/>
                <w:color w:val="FF0000"/>
                <w:kern w:val="2"/>
                <w:sz w:val="22"/>
              </w:rPr>
              <w:t>4</w:t>
            </w:r>
            <w:r w:rsidRPr="00F70FE0">
              <w:rPr>
                <w:rFonts w:ascii="Times New Roman" w:eastAsia="標楷體" w:hAnsi="Times New Roman" w:cs="Times New Roman" w:hint="eastAsia"/>
                <w:color w:val="FF0000"/>
                <w:kern w:val="2"/>
                <w:sz w:val="22"/>
              </w:rPr>
              <w:t>月</w:t>
            </w:r>
            <w:r w:rsidRPr="00F70FE0">
              <w:rPr>
                <w:rFonts w:ascii="Times New Roman" w:eastAsia="標楷體" w:hAnsi="Times New Roman" w:cs="Times New Roman"/>
                <w:color w:val="FF0000"/>
                <w:kern w:val="2"/>
                <w:sz w:val="22"/>
              </w:rPr>
              <w:t>13</w:t>
            </w:r>
            <w:r w:rsidRPr="00F70FE0">
              <w:rPr>
                <w:rFonts w:ascii="Times New Roman" w:eastAsia="標楷體" w:hAnsi="Times New Roman" w:cs="Times New Roman" w:hint="eastAsia"/>
                <w:color w:val="FF0000"/>
                <w:kern w:val="2"/>
                <w:sz w:val="22"/>
              </w:rPr>
              <w:t>日環安委員會通過</w:t>
            </w:r>
            <w:r w:rsidRPr="00F70FE0">
              <w:rPr>
                <w:rFonts w:ascii="Times New Roman" w:eastAsia="標楷體" w:hAnsi="Times New Roman" w:cs="Times New Roman" w:hint="eastAsia"/>
                <w:color w:val="FF0000"/>
                <w:kern w:val="2"/>
                <w:sz w:val="22"/>
              </w:rPr>
              <w:t>)</w:t>
            </w:r>
          </w:p>
        </w:tc>
      </w:tr>
      <w:tr w:rsidR="00B300E8" w:rsidRPr="00B300E8" w14:paraId="35CE3C12" w14:textId="77777777" w:rsidTr="006F0914">
        <w:trPr>
          <w:cantSplit/>
          <w:trHeight w:val="615"/>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107B71A" w14:textId="77777777" w:rsidR="00FF5C94" w:rsidRPr="00B300E8" w:rsidRDefault="00FF5C9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0083E8F"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4ACD2"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雇主訂定監測計畫，實施作業環境監測時，應會同職業安全衛生人員及勞工代表實施。</w:t>
            </w:r>
            <w:r w:rsidRPr="00B300E8">
              <w:rPr>
                <w:rFonts w:ascii="Times New Roman" w:eastAsia="標楷體" w:hAnsi="Times New Roman" w:cs="Times New Roman"/>
                <w:sz w:val="22"/>
              </w:rPr>
              <w:t>(</w:t>
            </w:r>
            <w:r w:rsidRPr="00B300E8">
              <w:rPr>
                <w:rFonts w:ascii="Times New Roman" w:eastAsia="標楷體" w:hAnsi="Times New Roman" w:cs="Times New Roman"/>
                <w:sz w:val="22"/>
              </w:rPr>
              <w:t>環測辦法</w:t>
            </w:r>
            <w:r w:rsidRPr="00B300E8">
              <w:rPr>
                <w:rFonts w:ascii="Times New Roman" w:eastAsia="標楷體" w:hAnsi="Times New Roman" w:cs="Times New Roman"/>
                <w:sz w:val="22"/>
              </w:rPr>
              <w:t>12)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6C8F4" w14:textId="2C6BBD83" w:rsidR="00FF5C94" w:rsidRPr="00EF03D6" w:rsidRDefault="008753E1" w:rsidP="0059709C">
            <w:pPr>
              <w:pStyle w:val="Standard"/>
              <w:spacing w:line="276" w:lineRule="auto"/>
              <w:jc w:val="center"/>
              <w:rPr>
                <w:rFonts w:ascii="Times New Roman" w:eastAsia="標楷體" w:hAnsi="Times New Roman" w:cs="Times New Roman"/>
                <w:color w:val="FF0000"/>
                <w:szCs w:val="24"/>
              </w:rPr>
            </w:pPr>
            <w:r w:rsidRPr="00EF03D6">
              <w:rPr>
                <w:rFonts w:ascii="Times New Roman" w:hAnsi="Times New Roman" w:cs="Times New Roman"/>
                <w:color w:val="FF0000"/>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84295"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F3767"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52D4C21" w14:textId="1A8C3F8C" w:rsidR="00FF5C94" w:rsidRPr="00B300E8" w:rsidRDefault="00C73082" w:rsidP="0059709C">
            <w:pPr>
              <w:pStyle w:val="Standard"/>
              <w:rPr>
                <w:rFonts w:ascii="Times New Roman" w:hAnsi="Times New Roman" w:cs="Times New Roman"/>
              </w:rPr>
            </w:pPr>
            <w:r w:rsidRPr="00C73082">
              <w:rPr>
                <w:rFonts w:ascii="Times New Roman" w:eastAsia="標楷體" w:hAnsi="Times New Roman" w:cs="Times New Roman" w:hint="eastAsia"/>
                <w:color w:val="FF0000"/>
                <w:sz w:val="22"/>
              </w:rPr>
              <w:t>中心</w:t>
            </w:r>
            <w:r w:rsidRPr="00C73082">
              <w:rPr>
                <w:rFonts w:ascii="Times New Roman" w:eastAsia="標楷體" w:hAnsi="Times New Roman" w:cs="Times New Roman"/>
                <w:color w:val="FF0000"/>
                <w:sz w:val="22"/>
              </w:rPr>
              <w:t>實施作業環境監測時，</w:t>
            </w:r>
            <w:r w:rsidRPr="00C73082">
              <w:rPr>
                <w:rFonts w:ascii="Times New Roman" w:eastAsia="標楷體" w:hAnsi="Times New Roman" w:cs="Times New Roman" w:hint="eastAsia"/>
                <w:color w:val="FF0000"/>
                <w:sz w:val="22"/>
              </w:rPr>
              <w:t>皆</w:t>
            </w:r>
            <w:r w:rsidRPr="00C73082">
              <w:rPr>
                <w:rFonts w:ascii="Times New Roman" w:eastAsia="標楷體" w:hAnsi="Times New Roman" w:cs="Times New Roman"/>
                <w:color w:val="FF0000"/>
                <w:sz w:val="22"/>
              </w:rPr>
              <w:t>會同職業安全衛生人員及勞工代表實施</w:t>
            </w:r>
          </w:p>
        </w:tc>
      </w:tr>
      <w:tr w:rsidR="00B300E8" w:rsidRPr="00B300E8" w14:paraId="11C0E513" w14:textId="77777777" w:rsidTr="006F0914">
        <w:trPr>
          <w:cantSplit/>
          <w:trHeight w:val="1304"/>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3E34D37" w14:textId="77777777" w:rsidR="00FF5C94" w:rsidRPr="00B300E8" w:rsidRDefault="00FF5C94" w:rsidP="0059709C">
            <w:pPr>
              <w:jc w:val="center"/>
              <w:rPr>
                <w:rFonts w:ascii="Times New Roman" w:eastAsia="標楷體" w:hAnsi="Times New Roman" w:cs="Times New Roman"/>
                <w:b/>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216062F"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7EC54"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前項監測結果應依勞工作業環境監測實施辦法附表</w:t>
            </w:r>
            <w:proofErr w:type="gramStart"/>
            <w:r w:rsidRPr="00B300E8">
              <w:rPr>
                <w:rFonts w:ascii="Times New Roman" w:eastAsia="標楷體" w:hAnsi="Times New Roman" w:cs="Times New Roman"/>
                <w:sz w:val="22"/>
              </w:rPr>
              <w:t>三</w:t>
            </w:r>
            <w:proofErr w:type="gramEnd"/>
            <w:r w:rsidRPr="00B300E8">
              <w:rPr>
                <w:rFonts w:ascii="Times New Roman" w:eastAsia="標楷體" w:hAnsi="Times New Roman" w:cs="Times New Roman"/>
                <w:sz w:val="22"/>
              </w:rPr>
              <w:t>記錄，並保存三年。但屬勞工作業環境監測實施辦法附表四所列化學物質者，應保存三十年；粉塵之監測紀錄應保存十年。</w:t>
            </w:r>
            <w:r w:rsidRPr="00B300E8">
              <w:rPr>
                <w:rFonts w:ascii="Times New Roman" w:eastAsia="標楷體" w:hAnsi="Times New Roman" w:cs="Times New Roman"/>
                <w:sz w:val="22"/>
              </w:rPr>
              <w:t>(</w:t>
            </w:r>
            <w:r w:rsidRPr="00B300E8">
              <w:rPr>
                <w:rFonts w:ascii="Times New Roman" w:eastAsia="標楷體" w:hAnsi="Times New Roman" w:cs="Times New Roman"/>
                <w:sz w:val="22"/>
              </w:rPr>
              <w:t>環測辦法</w:t>
            </w:r>
            <w:r w:rsidRPr="00B300E8">
              <w:rPr>
                <w:rFonts w:ascii="Times New Roman" w:eastAsia="標楷體" w:hAnsi="Times New Roman" w:cs="Times New Roman"/>
                <w:sz w:val="22"/>
              </w:rPr>
              <w:t>12)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20F49" w14:textId="3C520615" w:rsidR="00FF5C94" w:rsidRPr="00EF03D6" w:rsidRDefault="008753E1" w:rsidP="0059709C">
            <w:pPr>
              <w:pStyle w:val="Standard"/>
              <w:spacing w:line="276" w:lineRule="auto"/>
              <w:jc w:val="center"/>
              <w:rPr>
                <w:rFonts w:ascii="Times New Roman" w:eastAsia="標楷體" w:hAnsi="Times New Roman" w:cs="Times New Roman"/>
                <w:color w:val="FF0000"/>
                <w:szCs w:val="24"/>
              </w:rPr>
            </w:pPr>
            <w:r w:rsidRPr="00EF03D6">
              <w:rPr>
                <w:rFonts w:ascii="Times New Roman" w:hAnsi="Times New Roman" w:cs="Times New Roman"/>
                <w:color w:val="FF0000"/>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139E9"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78A0B"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6979F23" w14:textId="781394FF" w:rsidR="00FF5C94" w:rsidRPr="00B300E8" w:rsidRDefault="00A229CC" w:rsidP="0059709C">
            <w:pPr>
              <w:pStyle w:val="Standard"/>
              <w:rPr>
                <w:rFonts w:ascii="Times New Roman" w:hAnsi="Times New Roman" w:cs="Times New Roman"/>
              </w:rPr>
            </w:pPr>
            <w:r w:rsidRPr="00A229CC">
              <w:rPr>
                <w:rFonts w:ascii="Times New Roman" w:eastAsia="標楷體" w:hAnsi="Times New Roman" w:cs="Times New Roman"/>
                <w:color w:val="FF0000"/>
                <w:sz w:val="22"/>
              </w:rPr>
              <w:t>監測結果</w:t>
            </w:r>
            <w:r w:rsidRPr="00A229CC">
              <w:rPr>
                <w:rFonts w:ascii="Times New Roman" w:eastAsia="標楷體" w:hAnsi="Times New Roman" w:cs="Times New Roman" w:hint="eastAsia"/>
                <w:color w:val="FF0000"/>
                <w:sz w:val="22"/>
              </w:rPr>
              <w:t>依規定保存</w:t>
            </w:r>
          </w:p>
        </w:tc>
      </w:tr>
    </w:tbl>
    <w:p w14:paraId="6A5F22E4" w14:textId="77777777" w:rsidR="002C101C" w:rsidRDefault="002C101C" w:rsidP="002C101C">
      <w:pPr>
        <w:pStyle w:val="Standard"/>
        <w:spacing w:line="400" w:lineRule="exact"/>
        <w:rPr>
          <w:rFonts w:ascii="Times New Roman" w:eastAsia="標楷體" w:hAnsi="Times New Roman" w:cs="Times New Roman"/>
          <w:kern w:val="0"/>
          <w:sz w:val="28"/>
          <w:szCs w:val="28"/>
        </w:rPr>
      </w:pPr>
    </w:p>
    <w:p w14:paraId="54BF13CF" w14:textId="7039898F" w:rsidR="002C101C" w:rsidRDefault="002C101C" w:rsidP="002C101C">
      <w:pPr>
        <w:pStyle w:val="Standard"/>
        <w:spacing w:line="400" w:lineRule="exac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工作場所負責人簽章</w:t>
      </w:r>
    </w:p>
    <w:p w14:paraId="3688DD48" w14:textId="77777777" w:rsidR="00BE5CE9" w:rsidRPr="00B300E8" w:rsidRDefault="00BE5CE9">
      <w:pPr>
        <w:rPr>
          <w:rFonts w:ascii="Times New Roman" w:eastAsia="標楷體" w:hAnsi="Times New Roman" w:cs="Times New Roman"/>
        </w:rPr>
      </w:pPr>
    </w:p>
    <w:sectPr w:rsidR="00BE5CE9" w:rsidRPr="00B300E8" w:rsidSect="00FF5C94">
      <w:footerReference w:type="default" r:id="rId8"/>
      <w:pgSz w:w="16838" w:h="11906" w:orient="landscape"/>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B286" w14:textId="77777777" w:rsidR="00AA412D" w:rsidRDefault="00AA412D">
      <w:r>
        <w:separator/>
      </w:r>
    </w:p>
  </w:endnote>
  <w:endnote w:type="continuationSeparator" w:id="0">
    <w:p w14:paraId="12FC2DCA" w14:textId="77777777" w:rsidR="00AA412D" w:rsidRDefault="00AA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4003"/>
      <w:docPartObj>
        <w:docPartGallery w:val="Page Numbers (Bottom of Page)"/>
        <w:docPartUnique/>
      </w:docPartObj>
    </w:sdtPr>
    <w:sdtEndPr/>
    <w:sdtContent>
      <w:p w14:paraId="2F5F2D5F" w14:textId="69524481" w:rsidR="00765C5B" w:rsidRDefault="00765C5B">
        <w:pPr>
          <w:pStyle w:val="a6"/>
          <w:jc w:val="center"/>
        </w:pPr>
        <w:r>
          <w:fldChar w:fldCharType="begin"/>
        </w:r>
        <w:r>
          <w:instrText>PAGE   \* MERGEFORMAT</w:instrText>
        </w:r>
        <w:r>
          <w:fldChar w:fldCharType="separate"/>
        </w:r>
        <w:r w:rsidRPr="00A47AE7">
          <w:rPr>
            <w:noProof/>
            <w:lang w:val="zh-TW"/>
          </w:rPr>
          <w:t>9</w:t>
        </w:r>
        <w:r>
          <w:fldChar w:fldCharType="end"/>
        </w:r>
      </w:p>
    </w:sdtContent>
  </w:sdt>
  <w:p w14:paraId="715C5E90" w14:textId="77777777" w:rsidR="00765C5B" w:rsidRDefault="00765C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4E7A" w14:textId="77777777" w:rsidR="00AA412D" w:rsidRDefault="00AA412D">
      <w:r>
        <w:separator/>
      </w:r>
    </w:p>
  </w:footnote>
  <w:footnote w:type="continuationSeparator" w:id="0">
    <w:p w14:paraId="20BF7EFE" w14:textId="77777777" w:rsidR="00AA412D" w:rsidRDefault="00AA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ED1"/>
    <w:multiLevelType w:val="multilevel"/>
    <w:tmpl w:val="54B624B2"/>
    <w:styleLink w:val="WWNum3"/>
    <w:lvl w:ilvl="0">
      <w:start w:val="1"/>
      <w:numFmt w:val="decimal"/>
      <w:lvlText w:val="%1"/>
      <w:lvlJc w:val="left"/>
      <w:pPr>
        <w:ind w:left="621" w:hanging="480"/>
      </w:pPr>
    </w:lvl>
    <w:lvl w:ilvl="1">
      <w:start w:val="1"/>
      <w:numFmt w:val="decimal"/>
      <w:lvlText w:val="%1.%2"/>
      <w:lvlJc w:val="left"/>
      <w:pPr>
        <w:ind w:left="1221" w:hanging="600"/>
      </w:pPr>
    </w:lvl>
    <w:lvl w:ilvl="2">
      <w:start w:val="1"/>
      <w:numFmt w:val="lowerRoman"/>
      <w:lvlText w:val="%1.%2.%3"/>
      <w:lvlJc w:val="right"/>
      <w:pPr>
        <w:ind w:left="1581" w:hanging="480"/>
      </w:pPr>
    </w:lvl>
    <w:lvl w:ilvl="3">
      <w:start w:val="1"/>
      <w:numFmt w:val="decimal"/>
      <w:lvlText w:val="%1.%2.%3.%4"/>
      <w:lvlJc w:val="left"/>
      <w:pPr>
        <w:ind w:left="2061" w:hanging="480"/>
      </w:pPr>
    </w:lvl>
    <w:lvl w:ilvl="4">
      <w:start w:val="1"/>
      <w:numFmt w:val="ideographTraditional"/>
      <w:lvlText w:val="%1.%2.%3.%4.%5"/>
      <w:lvlJc w:val="left"/>
      <w:pPr>
        <w:ind w:left="2541" w:hanging="480"/>
      </w:pPr>
    </w:lvl>
    <w:lvl w:ilvl="5">
      <w:start w:val="1"/>
      <w:numFmt w:val="lowerRoman"/>
      <w:lvlText w:val="%1.%2.%3.%4.%5.%6"/>
      <w:lvlJc w:val="right"/>
      <w:pPr>
        <w:ind w:left="3021" w:hanging="480"/>
      </w:pPr>
    </w:lvl>
    <w:lvl w:ilvl="6">
      <w:start w:val="1"/>
      <w:numFmt w:val="decimal"/>
      <w:lvlText w:val="%1.%2.%3.%4.%5.%6.%7"/>
      <w:lvlJc w:val="left"/>
      <w:pPr>
        <w:ind w:left="3501" w:hanging="480"/>
      </w:pPr>
    </w:lvl>
    <w:lvl w:ilvl="7">
      <w:start w:val="1"/>
      <w:numFmt w:val="ideographTraditional"/>
      <w:lvlText w:val="%1.%2.%3.%4.%5.%6.%7.%8"/>
      <w:lvlJc w:val="left"/>
      <w:pPr>
        <w:ind w:left="3981" w:hanging="480"/>
      </w:pPr>
    </w:lvl>
    <w:lvl w:ilvl="8">
      <w:start w:val="1"/>
      <w:numFmt w:val="lowerRoman"/>
      <w:lvlText w:val="%1.%2.%3.%4.%5.%6.%7.%8.%9"/>
      <w:lvlJc w:val="right"/>
      <w:pPr>
        <w:ind w:left="4461" w:hanging="480"/>
      </w:pPr>
    </w:lvl>
  </w:abstractNum>
  <w:abstractNum w:abstractNumId="1" w15:restartNumberingAfterBreak="0">
    <w:nsid w:val="023B4DCA"/>
    <w:multiLevelType w:val="multilevel"/>
    <w:tmpl w:val="FACAAFF8"/>
    <w:styleLink w:val="WWNum3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2AB1270"/>
    <w:multiLevelType w:val="multilevel"/>
    <w:tmpl w:val="2E781E78"/>
    <w:styleLink w:val="WWNum32"/>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 w15:restartNumberingAfterBreak="0">
    <w:nsid w:val="03865035"/>
    <w:multiLevelType w:val="multilevel"/>
    <w:tmpl w:val="8ED28084"/>
    <w:styleLink w:val="WWNum4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979295B"/>
    <w:multiLevelType w:val="multilevel"/>
    <w:tmpl w:val="6C66EF2C"/>
    <w:styleLink w:val="WWNum6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 w15:restartNumberingAfterBreak="0">
    <w:nsid w:val="0A372018"/>
    <w:multiLevelType w:val="multilevel"/>
    <w:tmpl w:val="FBFA5FDA"/>
    <w:styleLink w:val="WWNum62"/>
    <w:lvl w:ilvl="0">
      <w:start w:val="1"/>
      <w:numFmt w:val="decimal"/>
      <w:lvlText w:val="%1"/>
      <w:lvlJc w:val="left"/>
      <w:pPr>
        <w:ind w:left="739" w:hanging="480"/>
      </w:pPr>
      <w:rPr>
        <w:b w:val="0"/>
        <w:color w:val="auto"/>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6" w15:restartNumberingAfterBreak="0">
    <w:nsid w:val="0BE341EC"/>
    <w:multiLevelType w:val="multilevel"/>
    <w:tmpl w:val="94B67600"/>
    <w:styleLink w:val="WWNum18"/>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7" w15:restartNumberingAfterBreak="0">
    <w:nsid w:val="0E377674"/>
    <w:multiLevelType w:val="multilevel"/>
    <w:tmpl w:val="41802572"/>
    <w:styleLink w:val="WWNum5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0E7F5AF4"/>
    <w:multiLevelType w:val="multilevel"/>
    <w:tmpl w:val="314EE9A4"/>
    <w:styleLink w:val="WWNum43"/>
    <w:lvl w:ilvl="0">
      <w:start w:val="1"/>
      <w:numFmt w:val="decimal"/>
      <w:lvlText w:val="%1"/>
      <w:lvlJc w:val="left"/>
      <w:pPr>
        <w:ind w:left="480" w:hanging="480"/>
      </w:pPr>
      <w:rPr>
        <w:b w:val="0"/>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12C7CC9"/>
    <w:multiLevelType w:val="multilevel"/>
    <w:tmpl w:val="11E4C9A6"/>
    <w:styleLink w:val="WWNum3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631782C"/>
    <w:multiLevelType w:val="hybridMultilevel"/>
    <w:tmpl w:val="0930C4CA"/>
    <w:lvl w:ilvl="0" w:tplc="0F0A4D14">
      <w:start w:val="1"/>
      <w:numFmt w:val="decimal"/>
      <w:lvlText w:val="%1."/>
      <w:lvlJc w:val="left"/>
      <w:pPr>
        <w:ind w:left="6576" w:hanging="480"/>
      </w:pPr>
      <w:rPr>
        <w:rFonts w:ascii="Times New Roman" w:hAnsi="Times New Roman" w:cs="Times New Roman" w:hint="default"/>
        <w:b w:val="0"/>
      </w:rPr>
    </w:lvl>
    <w:lvl w:ilvl="1" w:tplc="E278C9AE">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18E11F7B"/>
    <w:multiLevelType w:val="multilevel"/>
    <w:tmpl w:val="CB82C7C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92A20BD"/>
    <w:multiLevelType w:val="multilevel"/>
    <w:tmpl w:val="3D38E910"/>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1A6137D3"/>
    <w:multiLevelType w:val="multilevel"/>
    <w:tmpl w:val="BB3A14E0"/>
    <w:styleLink w:val="WWNum4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B106C21"/>
    <w:multiLevelType w:val="multilevel"/>
    <w:tmpl w:val="F85A1848"/>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1B456965"/>
    <w:multiLevelType w:val="multilevel"/>
    <w:tmpl w:val="15E20706"/>
    <w:styleLink w:val="WWNum26"/>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16" w15:restartNumberingAfterBreak="0">
    <w:nsid w:val="1DF734FF"/>
    <w:multiLevelType w:val="multilevel"/>
    <w:tmpl w:val="B652F4F0"/>
    <w:styleLink w:val="WWNum3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1EA30C55"/>
    <w:multiLevelType w:val="multilevel"/>
    <w:tmpl w:val="72C21C92"/>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227D5B1C"/>
    <w:multiLevelType w:val="multilevel"/>
    <w:tmpl w:val="0EDC575C"/>
    <w:styleLink w:val="WWNum3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7C97F2C"/>
    <w:multiLevelType w:val="multilevel"/>
    <w:tmpl w:val="0E2AAC18"/>
    <w:styleLink w:val="WWNum66"/>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88F3B52"/>
    <w:multiLevelType w:val="multilevel"/>
    <w:tmpl w:val="E4844038"/>
    <w:styleLink w:val="WWNum3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2A320B62"/>
    <w:multiLevelType w:val="multilevel"/>
    <w:tmpl w:val="BD88A370"/>
    <w:styleLink w:val="WWNum5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2A431A52"/>
    <w:multiLevelType w:val="hybridMultilevel"/>
    <w:tmpl w:val="3AA4106E"/>
    <w:lvl w:ilvl="0" w:tplc="9F18E1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A05263"/>
    <w:multiLevelType w:val="multilevel"/>
    <w:tmpl w:val="D6B0C47A"/>
    <w:styleLink w:val="WWNum29"/>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24" w15:restartNumberingAfterBreak="0">
    <w:nsid w:val="2ECC031B"/>
    <w:multiLevelType w:val="multilevel"/>
    <w:tmpl w:val="A120C81C"/>
    <w:styleLink w:val="WWNum19"/>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2EDC577E"/>
    <w:multiLevelType w:val="multilevel"/>
    <w:tmpl w:val="6FCEAC98"/>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2F6F7DA5"/>
    <w:multiLevelType w:val="multilevel"/>
    <w:tmpl w:val="E11A4DCC"/>
    <w:styleLink w:val="WWNum10"/>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2F8B24B6"/>
    <w:multiLevelType w:val="multilevel"/>
    <w:tmpl w:val="4878A1D2"/>
    <w:styleLink w:val="WWNum4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345A2FBC"/>
    <w:multiLevelType w:val="multilevel"/>
    <w:tmpl w:val="03B6AB48"/>
    <w:styleLink w:val="WWNum28"/>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29" w15:restartNumberingAfterBreak="0">
    <w:nsid w:val="35210011"/>
    <w:multiLevelType w:val="multilevel"/>
    <w:tmpl w:val="6C1C0410"/>
    <w:styleLink w:val="WWNum65"/>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3544348B"/>
    <w:multiLevelType w:val="multilevel"/>
    <w:tmpl w:val="11DC9C0E"/>
    <w:styleLink w:val="WWNum6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363672E5"/>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AC14C5C"/>
    <w:multiLevelType w:val="multilevel"/>
    <w:tmpl w:val="57AE1F28"/>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3C8F0C81"/>
    <w:multiLevelType w:val="hybridMultilevel"/>
    <w:tmpl w:val="E1609C3C"/>
    <w:lvl w:ilvl="0" w:tplc="E278C9AE">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3DB342F4"/>
    <w:multiLevelType w:val="multilevel"/>
    <w:tmpl w:val="7E7A9794"/>
    <w:styleLink w:val="WWNum20"/>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decim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5" w15:restartNumberingAfterBreak="0">
    <w:nsid w:val="3F1414A8"/>
    <w:multiLevelType w:val="multilevel"/>
    <w:tmpl w:val="671041AC"/>
    <w:styleLink w:val="WWNum3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3FCD5FEF"/>
    <w:multiLevelType w:val="multilevel"/>
    <w:tmpl w:val="5A1EB6B0"/>
    <w:styleLink w:val="WWNum4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400C54A0"/>
    <w:multiLevelType w:val="hybridMultilevel"/>
    <w:tmpl w:val="557036CE"/>
    <w:lvl w:ilvl="0" w:tplc="689A42AC">
      <w:start w:val="1"/>
      <w:numFmt w:val="taiwaneseCountingThousand"/>
      <w:lvlText w:val="%1、"/>
      <w:lvlJc w:val="left"/>
      <w:pPr>
        <w:ind w:left="674" w:hanging="440"/>
      </w:pPr>
      <w:rPr>
        <w:rFonts w:hint="default"/>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8" w15:restartNumberingAfterBreak="0">
    <w:nsid w:val="41AF0F01"/>
    <w:multiLevelType w:val="multilevel"/>
    <w:tmpl w:val="BCEE8D3A"/>
    <w:styleLink w:val="WWNum35"/>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431841C5"/>
    <w:multiLevelType w:val="multilevel"/>
    <w:tmpl w:val="C4240F24"/>
    <w:styleLink w:val="WWNum5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43207579"/>
    <w:multiLevelType w:val="multilevel"/>
    <w:tmpl w:val="C63697E6"/>
    <w:styleLink w:val="WWNum51"/>
    <w:lvl w:ilvl="0">
      <w:start w:val="1"/>
      <w:numFmt w:val="decimal"/>
      <w:lvlText w:val="%1"/>
      <w:lvlJc w:val="left"/>
      <w:pPr>
        <w:ind w:left="480" w:hanging="480"/>
      </w:pPr>
      <w:rPr>
        <w:b w:val="0"/>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441225DD"/>
    <w:multiLevelType w:val="hybridMultilevel"/>
    <w:tmpl w:val="A26228EE"/>
    <w:lvl w:ilvl="0" w:tplc="E278C9AE">
      <w:start w:val="1"/>
      <w:numFmt w:val="decimal"/>
      <w:lvlText w:val="(%1)"/>
      <w:lvlJc w:val="left"/>
      <w:pPr>
        <w:ind w:left="1047" w:hanging="480"/>
      </w:pPr>
      <w:rPr>
        <w:rFonts w:hint="default"/>
      </w:rPr>
    </w:lvl>
    <w:lvl w:ilvl="1" w:tplc="8E9A2A02">
      <w:start w:val="1"/>
      <w:numFmt w:val="bullet"/>
      <w:lvlText w:val=""/>
      <w:lvlJc w:val="left"/>
      <w:pPr>
        <w:ind w:left="1527" w:hanging="480"/>
      </w:pPr>
      <w:rPr>
        <w:rFonts w:ascii="Wingdings" w:hAnsi="Wingding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47D33A0F"/>
    <w:multiLevelType w:val="multilevel"/>
    <w:tmpl w:val="3CA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9D69E7"/>
    <w:multiLevelType w:val="multilevel"/>
    <w:tmpl w:val="2980565C"/>
    <w:styleLink w:val="WWNum36"/>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4" w15:restartNumberingAfterBreak="0">
    <w:nsid w:val="4B6105F1"/>
    <w:multiLevelType w:val="multilevel"/>
    <w:tmpl w:val="1AF21CAC"/>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5" w15:restartNumberingAfterBreak="0">
    <w:nsid w:val="4CC206D9"/>
    <w:multiLevelType w:val="multilevel"/>
    <w:tmpl w:val="A7B0B792"/>
    <w:styleLink w:val="WWNum8"/>
    <w:lvl w:ilvl="0">
      <w:start w:val="1"/>
      <w:numFmt w:val="decimal"/>
      <w:lvlText w:val="%1"/>
      <w:lvlJc w:val="left"/>
      <w:pPr>
        <w:ind w:left="-960" w:hanging="480"/>
      </w:pPr>
    </w:lvl>
    <w:lvl w:ilvl="1">
      <w:start w:val="1"/>
      <w:numFmt w:val="japaneseCounting"/>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rPr>
        <w:b w:val="0"/>
      </w:r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46" w15:restartNumberingAfterBreak="0">
    <w:nsid w:val="4F2045E4"/>
    <w:multiLevelType w:val="multilevel"/>
    <w:tmpl w:val="14704D4C"/>
    <w:styleLink w:val="WWNum6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4FED0E7E"/>
    <w:multiLevelType w:val="multilevel"/>
    <w:tmpl w:val="4EBAAFCC"/>
    <w:styleLink w:val="WWNum5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8" w15:restartNumberingAfterBreak="0">
    <w:nsid w:val="509E02CF"/>
    <w:multiLevelType w:val="multilevel"/>
    <w:tmpl w:val="BAA8443C"/>
    <w:styleLink w:val="WWNum17"/>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49" w15:restartNumberingAfterBreak="0">
    <w:nsid w:val="50D82CEC"/>
    <w:multiLevelType w:val="multilevel"/>
    <w:tmpl w:val="3CA61FA8"/>
    <w:styleLink w:val="WWNum1"/>
    <w:lvl w:ilvl="0">
      <w:start w:val="1"/>
      <w:numFmt w:val="decimal"/>
      <w:lvlText w:val="%1"/>
      <w:lvlJc w:val="left"/>
      <w:pPr>
        <w:ind w:left="0" w:hanging="480"/>
      </w:pPr>
    </w:lvl>
    <w:lvl w:ilvl="1">
      <w:start w:val="1"/>
      <w:numFmt w:val="decimal"/>
      <w:lvlText w:val="%1.%2"/>
      <w:lvlJc w:val="left"/>
      <w:pPr>
        <w:ind w:left="600" w:hanging="600"/>
      </w:pPr>
    </w:lvl>
    <w:lvl w:ilvl="2">
      <w:start w:val="1"/>
      <w:numFmt w:val="decimal"/>
      <w:lvlText w:val="%1.%2.%3"/>
      <w:lvlJc w:val="left"/>
      <w:pPr>
        <w:ind w:left="120" w:hanging="600"/>
      </w:pPr>
    </w:lvl>
    <w:lvl w:ilvl="3">
      <w:start w:val="1"/>
      <w:numFmt w:val="decimal"/>
      <w:lvlText w:val="%1.%2.%3.%4"/>
      <w:lvlJc w:val="left"/>
      <w:pPr>
        <w:ind w:left="1440" w:hanging="480"/>
      </w:pPr>
    </w:lvl>
    <w:lvl w:ilvl="4">
      <w:start w:val="1"/>
      <w:numFmt w:val="ideographTraditional"/>
      <w:lvlText w:val="%1.%2.%3.%4.%5"/>
      <w:lvlJc w:val="left"/>
      <w:pPr>
        <w:ind w:left="1920" w:hanging="480"/>
      </w:pPr>
    </w:lvl>
    <w:lvl w:ilvl="5">
      <w:start w:val="1"/>
      <w:numFmt w:val="lowerRoman"/>
      <w:lvlText w:val="%1.%2.%3.%4.%5.%6"/>
      <w:lvlJc w:val="right"/>
      <w:pPr>
        <w:ind w:left="2400" w:hanging="480"/>
      </w:pPr>
    </w:lvl>
    <w:lvl w:ilvl="6">
      <w:start w:val="1"/>
      <w:numFmt w:val="decimal"/>
      <w:lvlText w:val="%1.%2.%3.%4.%5.%6.%7"/>
      <w:lvlJc w:val="left"/>
      <w:pPr>
        <w:ind w:left="2880" w:hanging="480"/>
      </w:pPr>
    </w:lvl>
    <w:lvl w:ilvl="7">
      <w:start w:val="1"/>
      <w:numFmt w:val="ideographTraditional"/>
      <w:lvlText w:val="%1.%2.%3.%4.%5.%6.%7.%8"/>
      <w:lvlJc w:val="left"/>
      <w:pPr>
        <w:ind w:left="3360" w:hanging="480"/>
      </w:pPr>
    </w:lvl>
    <w:lvl w:ilvl="8">
      <w:start w:val="1"/>
      <w:numFmt w:val="lowerRoman"/>
      <w:lvlText w:val="%1.%2.%3.%4.%5.%6.%7.%8.%9"/>
      <w:lvlJc w:val="right"/>
      <w:pPr>
        <w:ind w:left="3840" w:hanging="480"/>
      </w:pPr>
    </w:lvl>
  </w:abstractNum>
  <w:abstractNum w:abstractNumId="50" w15:restartNumberingAfterBreak="0">
    <w:nsid w:val="52781248"/>
    <w:multiLevelType w:val="multilevel"/>
    <w:tmpl w:val="E9D070D4"/>
    <w:styleLink w:val="WWNum67"/>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1" w15:restartNumberingAfterBreak="0">
    <w:nsid w:val="531C1C9B"/>
    <w:multiLevelType w:val="multilevel"/>
    <w:tmpl w:val="22D0DC5C"/>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2" w15:restartNumberingAfterBreak="0">
    <w:nsid w:val="53831E29"/>
    <w:multiLevelType w:val="multilevel"/>
    <w:tmpl w:val="697421E4"/>
    <w:styleLink w:val="WWNum2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3" w15:restartNumberingAfterBreak="0">
    <w:nsid w:val="54A75E2E"/>
    <w:multiLevelType w:val="multilevel"/>
    <w:tmpl w:val="B10CB2A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556553EA"/>
    <w:multiLevelType w:val="hybridMultilevel"/>
    <w:tmpl w:val="E1E805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57121199"/>
    <w:multiLevelType w:val="multilevel"/>
    <w:tmpl w:val="778CB5D0"/>
    <w:styleLink w:val="WWNum6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6" w15:restartNumberingAfterBreak="0">
    <w:nsid w:val="57314083"/>
    <w:multiLevelType w:val="hybridMultilevel"/>
    <w:tmpl w:val="96F6FC52"/>
    <w:lvl w:ilvl="0" w:tplc="A762F7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8EB7F4D"/>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58" w15:restartNumberingAfterBreak="0">
    <w:nsid w:val="5948655E"/>
    <w:multiLevelType w:val="multilevel"/>
    <w:tmpl w:val="358A6BD8"/>
    <w:styleLink w:val="WWNum13"/>
    <w:lvl w:ilvl="0">
      <w:start w:val="1"/>
      <w:numFmt w:val="decimal"/>
      <w:lvlText w:val="%1"/>
      <w:lvlJc w:val="left"/>
      <w:pPr>
        <w:ind w:left="360" w:hanging="36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9" w15:restartNumberingAfterBreak="0">
    <w:nsid w:val="5A857CBD"/>
    <w:multiLevelType w:val="multilevel"/>
    <w:tmpl w:val="6BC850C8"/>
    <w:styleLink w:val="WWNum27"/>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0" w15:restartNumberingAfterBreak="0">
    <w:nsid w:val="5AB50F7E"/>
    <w:multiLevelType w:val="hybridMultilevel"/>
    <w:tmpl w:val="563CD054"/>
    <w:lvl w:ilvl="0" w:tplc="BEA416D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5AF10FCB"/>
    <w:multiLevelType w:val="hybridMultilevel"/>
    <w:tmpl w:val="D33AE220"/>
    <w:lvl w:ilvl="0" w:tplc="03424A0A">
      <w:start w:val="1"/>
      <w:numFmt w:val="taiwaneseCountingThousand"/>
      <w:lvlText w:val="%1、"/>
      <w:lvlJc w:val="left"/>
      <w:pPr>
        <w:ind w:left="894" w:hanging="44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2" w15:restartNumberingAfterBreak="0">
    <w:nsid w:val="5EE00F5E"/>
    <w:multiLevelType w:val="multilevel"/>
    <w:tmpl w:val="6A000CCC"/>
    <w:styleLink w:val="WWNum2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3" w15:restartNumberingAfterBreak="0">
    <w:nsid w:val="5F5A3A38"/>
    <w:multiLevelType w:val="multilevel"/>
    <w:tmpl w:val="6790632C"/>
    <w:styleLink w:val="WWNum5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4" w15:restartNumberingAfterBreak="0">
    <w:nsid w:val="61594BD0"/>
    <w:multiLevelType w:val="multilevel"/>
    <w:tmpl w:val="82F43BE0"/>
    <w:styleLink w:val="WWNum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5" w15:restartNumberingAfterBreak="0">
    <w:nsid w:val="617A6016"/>
    <w:multiLevelType w:val="multilevel"/>
    <w:tmpl w:val="0E8C5B2C"/>
    <w:styleLink w:val="WWNum2"/>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6" w15:restartNumberingAfterBreak="0">
    <w:nsid w:val="624A02DA"/>
    <w:multiLevelType w:val="multilevel"/>
    <w:tmpl w:val="373417EA"/>
    <w:styleLink w:val="WWNum1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63127FC8"/>
    <w:multiLevelType w:val="multilevel"/>
    <w:tmpl w:val="C14047EE"/>
    <w:styleLink w:val="WWNum4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8" w15:restartNumberingAfterBreak="0">
    <w:nsid w:val="65B11453"/>
    <w:multiLevelType w:val="multilevel"/>
    <w:tmpl w:val="BE3A51D4"/>
    <w:styleLink w:val="WWNum16"/>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69" w15:restartNumberingAfterBreak="0">
    <w:nsid w:val="65C50514"/>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086EDD"/>
    <w:multiLevelType w:val="hybridMultilevel"/>
    <w:tmpl w:val="210663AC"/>
    <w:lvl w:ilvl="0" w:tplc="3340848C">
      <w:start w:val="1"/>
      <w:numFmt w:val="decimal"/>
      <w:lvlText w:val="%1."/>
      <w:lvlJc w:val="left"/>
      <w:pPr>
        <w:ind w:left="902" w:hanging="480"/>
      </w:pPr>
      <w:rPr>
        <w:rFonts w:ascii="Times New Roman" w:hAnsi="Times New Roman" w:cs="Times New Roman"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1" w15:restartNumberingAfterBreak="0">
    <w:nsid w:val="6CFC525B"/>
    <w:multiLevelType w:val="multilevel"/>
    <w:tmpl w:val="7416E058"/>
    <w:styleLink w:val="WWNum3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2" w15:restartNumberingAfterBreak="0">
    <w:nsid w:val="6EF21BBC"/>
    <w:multiLevelType w:val="multilevel"/>
    <w:tmpl w:val="446EA710"/>
    <w:styleLink w:val="WWNum7"/>
    <w:lvl w:ilvl="0">
      <w:start w:val="1"/>
      <w:numFmt w:val="decimal"/>
      <w:lvlText w:val="%1"/>
      <w:lvlJc w:val="left"/>
      <w:pPr>
        <w:ind w:left="576" w:hanging="5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3" w15:restartNumberingAfterBreak="0">
    <w:nsid w:val="71BF0F25"/>
    <w:multiLevelType w:val="multilevel"/>
    <w:tmpl w:val="814E36E8"/>
    <w:styleLink w:val="WWNum5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4" w15:restartNumberingAfterBreak="0">
    <w:nsid w:val="72660A9D"/>
    <w:multiLevelType w:val="multilevel"/>
    <w:tmpl w:val="B6F8DF7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5" w15:restartNumberingAfterBreak="0">
    <w:nsid w:val="733E69AA"/>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6" w15:restartNumberingAfterBreak="0">
    <w:nsid w:val="735D7473"/>
    <w:multiLevelType w:val="hybridMultilevel"/>
    <w:tmpl w:val="68CA6834"/>
    <w:lvl w:ilvl="0" w:tplc="E278C9AE">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7" w15:restartNumberingAfterBreak="0">
    <w:nsid w:val="73624D7B"/>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4506F90"/>
    <w:multiLevelType w:val="multilevel"/>
    <w:tmpl w:val="8D162196"/>
    <w:styleLink w:val="WWNum7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9" w15:restartNumberingAfterBreak="0">
    <w:nsid w:val="74BB7B50"/>
    <w:multiLevelType w:val="multilevel"/>
    <w:tmpl w:val="D9D444B0"/>
    <w:styleLink w:val="WWNum52"/>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0" w15:restartNumberingAfterBreak="0">
    <w:nsid w:val="74CD2020"/>
    <w:multiLevelType w:val="multilevel"/>
    <w:tmpl w:val="58E24912"/>
    <w:styleLink w:val="WWNum5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1" w15:restartNumberingAfterBreak="0">
    <w:nsid w:val="74EA06BA"/>
    <w:multiLevelType w:val="multilevel"/>
    <w:tmpl w:val="92C88BF0"/>
    <w:styleLink w:val="WWNum71"/>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2" w15:restartNumberingAfterBreak="0">
    <w:nsid w:val="77055199"/>
    <w:multiLevelType w:val="multilevel"/>
    <w:tmpl w:val="622477E8"/>
    <w:styleLink w:val="WWNum6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3" w15:restartNumberingAfterBreak="0">
    <w:nsid w:val="78C56962"/>
    <w:multiLevelType w:val="multilevel"/>
    <w:tmpl w:val="47A85982"/>
    <w:styleLink w:val="WWNum5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4" w15:restartNumberingAfterBreak="0">
    <w:nsid w:val="79A21781"/>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9B147AA"/>
    <w:multiLevelType w:val="multilevel"/>
    <w:tmpl w:val="049AC570"/>
    <w:styleLink w:val="WWNum4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6" w15:restartNumberingAfterBreak="0">
    <w:nsid w:val="7B46126F"/>
    <w:multiLevelType w:val="multilevel"/>
    <w:tmpl w:val="C93E0424"/>
    <w:styleLink w:val="WWNum41"/>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7" w15:restartNumberingAfterBreak="0">
    <w:nsid w:val="7B59457C"/>
    <w:multiLevelType w:val="multilevel"/>
    <w:tmpl w:val="B20298E4"/>
    <w:styleLink w:val="WWNum6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8" w15:restartNumberingAfterBreak="0">
    <w:nsid w:val="7B9E3D02"/>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89" w15:restartNumberingAfterBreak="0">
    <w:nsid w:val="7DE50F6C"/>
    <w:multiLevelType w:val="multilevel"/>
    <w:tmpl w:val="88104400"/>
    <w:styleLink w:val="WWNum48"/>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0" w15:restartNumberingAfterBreak="0">
    <w:nsid w:val="7F047E23"/>
    <w:multiLevelType w:val="multilevel"/>
    <w:tmpl w:val="8C541556"/>
    <w:styleLink w:val="WWNum11"/>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0"/>
  </w:num>
  <w:num w:numId="2">
    <w:abstractNumId w:val="70"/>
  </w:num>
  <w:num w:numId="3">
    <w:abstractNumId w:val="60"/>
  </w:num>
  <w:num w:numId="4">
    <w:abstractNumId w:val="56"/>
  </w:num>
  <w:num w:numId="5">
    <w:abstractNumId w:val="75"/>
  </w:num>
  <w:num w:numId="6">
    <w:abstractNumId w:val="22"/>
  </w:num>
  <w:num w:numId="7">
    <w:abstractNumId w:val="57"/>
  </w:num>
  <w:num w:numId="8">
    <w:abstractNumId w:val="88"/>
  </w:num>
  <w:num w:numId="9">
    <w:abstractNumId w:val="84"/>
  </w:num>
  <w:num w:numId="10">
    <w:abstractNumId w:val="76"/>
  </w:num>
  <w:num w:numId="11">
    <w:abstractNumId w:val="69"/>
  </w:num>
  <w:num w:numId="12">
    <w:abstractNumId w:val="33"/>
  </w:num>
  <w:num w:numId="13">
    <w:abstractNumId w:val="11"/>
  </w:num>
  <w:num w:numId="14">
    <w:abstractNumId w:val="49"/>
  </w:num>
  <w:num w:numId="15">
    <w:abstractNumId w:val="65"/>
  </w:num>
  <w:num w:numId="16">
    <w:abstractNumId w:val="0"/>
  </w:num>
  <w:num w:numId="17">
    <w:abstractNumId w:val="12"/>
  </w:num>
  <w:num w:numId="18">
    <w:abstractNumId w:val="53"/>
  </w:num>
  <w:num w:numId="19">
    <w:abstractNumId w:val="14"/>
  </w:num>
  <w:num w:numId="20">
    <w:abstractNumId w:val="72"/>
  </w:num>
  <w:num w:numId="21">
    <w:abstractNumId w:val="45"/>
  </w:num>
  <w:num w:numId="22">
    <w:abstractNumId w:val="74"/>
  </w:num>
  <w:num w:numId="23">
    <w:abstractNumId w:val="26"/>
  </w:num>
  <w:num w:numId="24">
    <w:abstractNumId w:val="90"/>
  </w:num>
  <w:num w:numId="25">
    <w:abstractNumId w:val="66"/>
  </w:num>
  <w:num w:numId="26">
    <w:abstractNumId w:val="58"/>
  </w:num>
  <w:num w:numId="27">
    <w:abstractNumId w:val="51"/>
  </w:num>
  <w:num w:numId="28">
    <w:abstractNumId w:val="25"/>
  </w:num>
  <w:num w:numId="29">
    <w:abstractNumId w:val="68"/>
  </w:num>
  <w:num w:numId="30">
    <w:abstractNumId w:val="48"/>
  </w:num>
  <w:num w:numId="31">
    <w:abstractNumId w:val="6"/>
  </w:num>
  <w:num w:numId="32">
    <w:abstractNumId w:val="24"/>
  </w:num>
  <w:num w:numId="33">
    <w:abstractNumId w:val="34"/>
  </w:num>
  <w:num w:numId="34">
    <w:abstractNumId w:val="52"/>
  </w:num>
  <w:num w:numId="35">
    <w:abstractNumId w:val="32"/>
  </w:num>
  <w:num w:numId="36">
    <w:abstractNumId w:val="62"/>
  </w:num>
  <w:num w:numId="37">
    <w:abstractNumId w:val="17"/>
  </w:num>
  <w:num w:numId="38">
    <w:abstractNumId w:val="44"/>
  </w:num>
  <w:num w:numId="39">
    <w:abstractNumId w:val="15"/>
  </w:num>
  <w:num w:numId="40">
    <w:abstractNumId w:val="59"/>
  </w:num>
  <w:num w:numId="41">
    <w:abstractNumId w:val="28"/>
  </w:num>
  <w:num w:numId="42">
    <w:abstractNumId w:val="23"/>
  </w:num>
  <w:num w:numId="43">
    <w:abstractNumId w:val="1"/>
  </w:num>
  <w:num w:numId="44">
    <w:abstractNumId w:val="20"/>
  </w:num>
  <w:num w:numId="45">
    <w:abstractNumId w:val="2"/>
  </w:num>
  <w:num w:numId="46">
    <w:abstractNumId w:val="16"/>
  </w:num>
  <w:num w:numId="47">
    <w:abstractNumId w:val="9"/>
  </w:num>
  <w:num w:numId="48">
    <w:abstractNumId w:val="38"/>
  </w:num>
  <w:num w:numId="49">
    <w:abstractNumId w:val="43"/>
  </w:num>
  <w:num w:numId="50">
    <w:abstractNumId w:val="35"/>
  </w:num>
  <w:num w:numId="51">
    <w:abstractNumId w:val="71"/>
  </w:num>
  <w:num w:numId="52">
    <w:abstractNumId w:val="18"/>
  </w:num>
  <w:num w:numId="53">
    <w:abstractNumId w:val="67"/>
  </w:num>
  <w:num w:numId="54">
    <w:abstractNumId w:val="86"/>
  </w:num>
  <w:num w:numId="55">
    <w:abstractNumId w:val="13"/>
  </w:num>
  <w:num w:numId="56">
    <w:abstractNumId w:val="8"/>
  </w:num>
  <w:num w:numId="57">
    <w:abstractNumId w:val="64"/>
  </w:num>
  <w:num w:numId="58">
    <w:abstractNumId w:val="27"/>
  </w:num>
  <w:num w:numId="59">
    <w:abstractNumId w:val="36"/>
  </w:num>
  <w:num w:numId="60">
    <w:abstractNumId w:val="85"/>
  </w:num>
  <w:num w:numId="61">
    <w:abstractNumId w:val="89"/>
  </w:num>
  <w:num w:numId="62">
    <w:abstractNumId w:val="3"/>
  </w:num>
  <w:num w:numId="63">
    <w:abstractNumId w:val="80"/>
  </w:num>
  <w:num w:numId="64">
    <w:abstractNumId w:val="40"/>
  </w:num>
  <w:num w:numId="65">
    <w:abstractNumId w:val="79"/>
  </w:num>
  <w:num w:numId="66">
    <w:abstractNumId w:val="39"/>
  </w:num>
  <w:num w:numId="67">
    <w:abstractNumId w:val="7"/>
  </w:num>
  <w:num w:numId="68">
    <w:abstractNumId w:val="73"/>
  </w:num>
  <w:num w:numId="69">
    <w:abstractNumId w:val="83"/>
  </w:num>
  <w:num w:numId="70">
    <w:abstractNumId w:val="21"/>
  </w:num>
  <w:num w:numId="71">
    <w:abstractNumId w:val="47"/>
  </w:num>
  <w:num w:numId="72">
    <w:abstractNumId w:val="63"/>
  </w:num>
  <w:num w:numId="73">
    <w:abstractNumId w:val="87"/>
  </w:num>
  <w:num w:numId="74">
    <w:abstractNumId w:val="4"/>
  </w:num>
  <w:num w:numId="75">
    <w:abstractNumId w:val="5"/>
  </w:num>
  <w:num w:numId="76">
    <w:abstractNumId w:val="55"/>
  </w:num>
  <w:num w:numId="77">
    <w:abstractNumId w:val="30"/>
  </w:num>
  <w:num w:numId="78">
    <w:abstractNumId w:val="29"/>
  </w:num>
  <w:num w:numId="79">
    <w:abstractNumId w:val="19"/>
  </w:num>
  <w:num w:numId="80">
    <w:abstractNumId w:val="50"/>
  </w:num>
  <w:num w:numId="81">
    <w:abstractNumId w:val="82"/>
  </w:num>
  <w:num w:numId="82">
    <w:abstractNumId w:val="46"/>
  </w:num>
  <w:num w:numId="83">
    <w:abstractNumId w:val="78"/>
  </w:num>
  <w:num w:numId="84">
    <w:abstractNumId w:val="81"/>
  </w:num>
  <w:num w:numId="85">
    <w:abstractNumId w:val="54"/>
  </w:num>
  <w:num w:numId="86">
    <w:abstractNumId w:val="41"/>
  </w:num>
  <w:num w:numId="87">
    <w:abstractNumId w:val="77"/>
  </w:num>
  <w:num w:numId="88">
    <w:abstractNumId w:val="31"/>
  </w:num>
  <w:num w:numId="89">
    <w:abstractNumId w:val="61"/>
  </w:num>
  <w:num w:numId="90">
    <w:abstractNumId w:val="37"/>
  </w:num>
  <w:num w:numId="91">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E9"/>
    <w:rsid w:val="00015EC9"/>
    <w:rsid w:val="00022F4F"/>
    <w:rsid w:val="0002640F"/>
    <w:rsid w:val="000319F4"/>
    <w:rsid w:val="0004454E"/>
    <w:rsid w:val="00060DD6"/>
    <w:rsid w:val="0006613F"/>
    <w:rsid w:val="00075836"/>
    <w:rsid w:val="00080A02"/>
    <w:rsid w:val="00083319"/>
    <w:rsid w:val="000945F0"/>
    <w:rsid w:val="00095B74"/>
    <w:rsid w:val="000A283B"/>
    <w:rsid w:val="000A331A"/>
    <w:rsid w:val="000B0343"/>
    <w:rsid w:val="000B7087"/>
    <w:rsid w:val="000C163D"/>
    <w:rsid w:val="000C59E9"/>
    <w:rsid w:val="000D1FE1"/>
    <w:rsid w:val="000E203C"/>
    <w:rsid w:val="000E2FCB"/>
    <w:rsid w:val="000E3C9D"/>
    <w:rsid w:val="000F78D7"/>
    <w:rsid w:val="0010081E"/>
    <w:rsid w:val="00103749"/>
    <w:rsid w:val="001053F7"/>
    <w:rsid w:val="00106D94"/>
    <w:rsid w:val="00127C93"/>
    <w:rsid w:val="00137D85"/>
    <w:rsid w:val="00154E1C"/>
    <w:rsid w:val="001572CD"/>
    <w:rsid w:val="001576AC"/>
    <w:rsid w:val="00171EE3"/>
    <w:rsid w:val="00173178"/>
    <w:rsid w:val="00174974"/>
    <w:rsid w:val="00175EF0"/>
    <w:rsid w:val="00176CCB"/>
    <w:rsid w:val="00176EF0"/>
    <w:rsid w:val="00181AFF"/>
    <w:rsid w:val="0018425D"/>
    <w:rsid w:val="001878C4"/>
    <w:rsid w:val="00197553"/>
    <w:rsid w:val="001A53BC"/>
    <w:rsid w:val="001A5E5D"/>
    <w:rsid w:val="001A6999"/>
    <w:rsid w:val="001B2871"/>
    <w:rsid w:val="001C1C96"/>
    <w:rsid w:val="001C5049"/>
    <w:rsid w:val="001D74BF"/>
    <w:rsid w:val="001E136F"/>
    <w:rsid w:val="001E1544"/>
    <w:rsid w:val="001E2F28"/>
    <w:rsid w:val="001E44F2"/>
    <w:rsid w:val="001E4DAE"/>
    <w:rsid w:val="001F795F"/>
    <w:rsid w:val="002112D8"/>
    <w:rsid w:val="00217480"/>
    <w:rsid w:val="00217C62"/>
    <w:rsid w:val="00222469"/>
    <w:rsid w:val="002307B8"/>
    <w:rsid w:val="00240668"/>
    <w:rsid w:val="002415D1"/>
    <w:rsid w:val="0024737F"/>
    <w:rsid w:val="00250F48"/>
    <w:rsid w:val="00251B9B"/>
    <w:rsid w:val="00263231"/>
    <w:rsid w:val="00263B12"/>
    <w:rsid w:val="00282ECD"/>
    <w:rsid w:val="00292B46"/>
    <w:rsid w:val="00295CF6"/>
    <w:rsid w:val="002A37CC"/>
    <w:rsid w:val="002A4694"/>
    <w:rsid w:val="002C0DEE"/>
    <w:rsid w:val="002C101C"/>
    <w:rsid w:val="002C1068"/>
    <w:rsid w:val="002C1458"/>
    <w:rsid w:val="002C3A40"/>
    <w:rsid w:val="002C3C04"/>
    <w:rsid w:val="002D2254"/>
    <w:rsid w:val="002E03C0"/>
    <w:rsid w:val="002E7816"/>
    <w:rsid w:val="0030506C"/>
    <w:rsid w:val="00307B2F"/>
    <w:rsid w:val="00307C0E"/>
    <w:rsid w:val="00321943"/>
    <w:rsid w:val="0032317F"/>
    <w:rsid w:val="003248FF"/>
    <w:rsid w:val="00326838"/>
    <w:rsid w:val="0032707D"/>
    <w:rsid w:val="003270CA"/>
    <w:rsid w:val="00334F06"/>
    <w:rsid w:val="00337DA8"/>
    <w:rsid w:val="00342520"/>
    <w:rsid w:val="0034434C"/>
    <w:rsid w:val="00347C1B"/>
    <w:rsid w:val="00351072"/>
    <w:rsid w:val="00361B6E"/>
    <w:rsid w:val="003623FB"/>
    <w:rsid w:val="00363803"/>
    <w:rsid w:val="00367BD3"/>
    <w:rsid w:val="003705A7"/>
    <w:rsid w:val="00376256"/>
    <w:rsid w:val="00383750"/>
    <w:rsid w:val="00385617"/>
    <w:rsid w:val="00386AFD"/>
    <w:rsid w:val="00396F2D"/>
    <w:rsid w:val="003A28E8"/>
    <w:rsid w:val="003A4508"/>
    <w:rsid w:val="003A494E"/>
    <w:rsid w:val="003B0B4D"/>
    <w:rsid w:val="003B1DF5"/>
    <w:rsid w:val="003B648F"/>
    <w:rsid w:val="003C0D6A"/>
    <w:rsid w:val="003C0E6F"/>
    <w:rsid w:val="003C113D"/>
    <w:rsid w:val="003C2641"/>
    <w:rsid w:val="003C3107"/>
    <w:rsid w:val="003C3C8F"/>
    <w:rsid w:val="003C49FD"/>
    <w:rsid w:val="003C66B8"/>
    <w:rsid w:val="003C6FFF"/>
    <w:rsid w:val="003C715B"/>
    <w:rsid w:val="003C7276"/>
    <w:rsid w:val="003D630F"/>
    <w:rsid w:val="003D6E49"/>
    <w:rsid w:val="003F0EA6"/>
    <w:rsid w:val="00406E13"/>
    <w:rsid w:val="00411F4A"/>
    <w:rsid w:val="00412200"/>
    <w:rsid w:val="00436A19"/>
    <w:rsid w:val="00442296"/>
    <w:rsid w:val="00447A89"/>
    <w:rsid w:val="00460BAF"/>
    <w:rsid w:val="00472A3A"/>
    <w:rsid w:val="00480CB6"/>
    <w:rsid w:val="00485FC6"/>
    <w:rsid w:val="00486277"/>
    <w:rsid w:val="00495B30"/>
    <w:rsid w:val="00497A25"/>
    <w:rsid w:val="004A0558"/>
    <w:rsid w:val="004A2D7D"/>
    <w:rsid w:val="004A4491"/>
    <w:rsid w:val="004A5F45"/>
    <w:rsid w:val="004A5F9B"/>
    <w:rsid w:val="004A6A82"/>
    <w:rsid w:val="004B0FB2"/>
    <w:rsid w:val="004B1635"/>
    <w:rsid w:val="004C2BF1"/>
    <w:rsid w:val="004C5D24"/>
    <w:rsid w:val="004D3B0C"/>
    <w:rsid w:val="004D40B9"/>
    <w:rsid w:val="004D6AEF"/>
    <w:rsid w:val="004D7AC3"/>
    <w:rsid w:val="004E210A"/>
    <w:rsid w:val="004F0525"/>
    <w:rsid w:val="004F4F1F"/>
    <w:rsid w:val="0050435B"/>
    <w:rsid w:val="00515657"/>
    <w:rsid w:val="00521E0B"/>
    <w:rsid w:val="005424F0"/>
    <w:rsid w:val="0054460A"/>
    <w:rsid w:val="005661E2"/>
    <w:rsid w:val="00566E27"/>
    <w:rsid w:val="005702A4"/>
    <w:rsid w:val="00572040"/>
    <w:rsid w:val="00572480"/>
    <w:rsid w:val="00577C3B"/>
    <w:rsid w:val="00586B8D"/>
    <w:rsid w:val="0058789D"/>
    <w:rsid w:val="00591F17"/>
    <w:rsid w:val="00596C92"/>
    <w:rsid w:val="0059709C"/>
    <w:rsid w:val="005D3B17"/>
    <w:rsid w:val="005D3FCE"/>
    <w:rsid w:val="005D5E2A"/>
    <w:rsid w:val="005E63C0"/>
    <w:rsid w:val="00600ECB"/>
    <w:rsid w:val="00610B41"/>
    <w:rsid w:val="006128B3"/>
    <w:rsid w:val="0062003A"/>
    <w:rsid w:val="00630A3E"/>
    <w:rsid w:val="00635534"/>
    <w:rsid w:val="006410A4"/>
    <w:rsid w:val="0064421C"/>
    <w:rsid w:val="00645C08"/>
    <w:rsid w:val="00653D05"/>
    <w:rsid w:val="00655426"/>
    <w:rsid w:val="006632B6"/>
    <w:rsid w:val="00671BAF"/>
    <w:rsid w:val="0067300D"/>
    <w:rsid w:val="0068087C"/>
    <w:rsid w:val="006921E7"/>
    <w:rsid w:val="0069527C"/>
    <w:rsid w:val="0069739C"/>
    <w:rsid w:val="006A17F9"/>
    <w:rsid w:val="006B30E5"/>
    <w:rsid w:val="006B660E"/>
    <w:rsid w:val="006C2B4E"/>
    <w:rsid w:val="006C365F"/>
    <w:rsid w:val="006C442D"/>
    <w:rsid w:val="006D0EA7"/>
    <w:rsid w:val="006D202F"/>
    <w:rsid w:val="006E08FE"/>
    <w:rsid w:val="006E2F89"/>
    <w:rsid w:val="006E537A"/>
    <w:rsid w:val="006E6F04"/>
    <w:rsid w:val="006F0914"/>
    <w:rsid w:val="006F3907"/>
    <w:rsid w:val="006F5D36"/>
    <w:rsid w:val="00702AA9"/>
    <w:rsid w:val="00707514"/>
    <w:rsid w:val="007138BB"/>
    <w:rsid w:val="00723A1D"/>
    <w:rsid w:val="00724A5B"/>
    <w:rsid w:val="00732FFF"/>
    <w:rsid w:val="007570B1"/>
    <w:rsid w:val="00757570"/>
    <w:rsid w:val="00762963"/>
    <w:rsid w:val="0076436E"/>
    <w:rsid w:val="00764C8C"/>
    <w:rsid w:val="00765C5B"/>
    <w:rsid w:val="00777088"/>
    <w:rsid w:val="007810F6"/>
    <w:rsid w:val="0078460C"/>
    <w:rsid w:val="00791279"/>
    <w:rsid w:val="0079288A"/>
    <w:rsid w:val="007B043C"/>
    <w:rsid w:val="007B2DF6"/>
    <w:rsid w:val="007B2F11"/>
    <w:rsid w:val="007B5603"/>
    <w:rsid w:val="007C0F37"/>
    <w:rsid w:val="007C13A7"/>
    <w:rsid w:val="007D2045"/>
    <w:rsid w:val="007F3DF3"/>
    <w:rsid w:val="007F68A9"/>
    <w:rsid w:val="007F6BA5"/>
    <w:rsid w:val="008032EA"/>
    <w:rsid w:val="008074BD"/>
    <w:rsid w:val="00812C0B"/>
    <w:rsid w:val="0082264C"/>
    <w:rsid w:val="00831E51"/>
    <w:rsid w:val="00835BB2"/>
    <w:rsid w:val="0083746A"/>
    <w:rsid w:val="00841104"/>
    <w:rsid w:val="00852137"/>
    <w:rsid w:val="00853DDA"/>
    <w:rsid w:val="00857059"/>
    <w:rsid w:val="008609E3"/>
    <w:rsid w:val="008630DD"/>
    <w:rsid w:val="00872F0E"/>
    <w:rsid w:val="008753E1"/>
    <w:rsid w:val="008766F4"/>
    <w:rsid w:val="008833F9"/>
    <w:rsid w:val="008837F3"/>
    <w:rsid w:val="008911B5"/>
    <w:rsid w:val="008918C2"/>
    <w:rsid w:val="008964FE"/>
    <w:rsid w:val="0089685E"/>
    <w:rsid w:val="008A2AB9"/>
    <w:rsid w:val="008A3060"/>
    <w:rsid w:val="008A481D"/>
    <w:rsid w:val="008B54BD"/>
    <w:rsid w:val="008C037E"/>
    <w:rsid w:val="008C1531"/>
    <w:rsid w:val="008C1782"/>
    <w:rsid w:val="008C305B"/>
    <w:rsid w:val="008C415B"/>
    <w:rsid w:val="008D1B1A"/>
    <w:rsid w:val="008E2FAD"/>
    <w:rsid w:val="008F28CA"/>
    <w:rsid w:val="008F7BAD"/>
    <w:rsid w:val="00901BCF"/>
    <w:rsid w:val="009058F3"/>
    <w:rsid w:val="009135F2"/>
    <w:rsid w:val="009219D8"/>
    <w:rsid w:val="00922EE5"/>
    <w:rsid w:val="00932FB5"/>
    <w:rsid w:val="0093388F"/>
    <w:rsid w:val="009379ED"/>
    <w:rsid w:val="00940B33"/>
    <w:rsid w:val="00945182"/>
    <w:rsid w:val="00950B30"/>
    <w:rsid w:val="00951DEE"/>
    <w:rsid w:val="00957328"/>
    <w:rsid w:val="009640D9"/>
    <w:rsid w:val="00966283"/>
    <w:rsid w:val="009662D6"/>
    <w:rsid w:val="00967A76"/>
    <w:rsid w:val="009747DF"/>
    <w:rsid w:val="00983FD8"/>
    <w:rsid w:val="00984F9B"/>
    <w:rsid w:val="00985BCE"/>
    <w:rsid w:val="00987497"/>
    <w:rsid w:val="009908B8"/>
    <w:rsid w:val="009B0F43"/>
    <w:rsid w:val="009B4DEC"/>
    <w:rsid w:val="009B7E13"/>
    <w:rsid w:val="009C37C0"/>
    <w:rsid w:val="009C4F9A"/>
    <w:rsid w:val="009C7254"/>
    <w:rsid w:val="009D0E0F"/>
    <w:rsid w:val="009D21DA"/>
    <w:rsid w:val="009D450B"/>
    <w:rsid w:val="009D5E97"/>
    <w:rsid w:val="009D7168"/>
    <w:rsid w:val="009D753D"/>
    <w:rsid w:val="009E7340"/>
    <w:rsid w:val="00A04843"/>
    <w:rsid w:val="00A07BAF"/>
    <w:rsid w:val="00A10E54"/>
    <w:rsid w:val="00A17219"/>
    <w:rsid w:val="00A229CC"/>
    <w:rsid w:val="00A269FB"/>
    <w:rsid w:val="00A26A36"/>
    <w:rsid w:val="00A4406A"/>
    <w:rsid w:val="00A4500F"/>
    <w:rsid w:val="00A47AE7"/>
    <w:rsid w:val="00A510E2"/>
    <w:rsid w:val="00A57C3E"/>
    <w:rsid w:val="00A60BB9"/>
    <w:rsid w:val="00A649BB"/>
    <w:rsid w:val="00A67EAC"/>
    <w:rsid w:val="00A70A5C"/>
    <w:rsid w:val="00A70ED4"/>
    <w:rsid w:val="00A73B9D"/>
    <w:rsid w:val="00A7453C"/>
    <w:rsid w:val="00A808A8"/>
    <w:rsid w:val="00A81C86"/>
    <w:rsid w:val="00A829FA"/>
    <w:rsid w:val="00A83A14"/>
    <w:rsid w:val="00A9347A"/>
    <w:rsid w:val="00A9619D"/>
    <w:rsid w:val="00A97F74"/>
    <w:rsid w:val="00AA3C47"/>
    <w:rsid w:val="00AA3F5C"/>
    <w:rsid w:val="00AA412D"/>
    <w:rsid w:val="00AA499A"/>
    <w:rsid w:val="00AA5D8A"/>
    <w:rsid w:val="00AA7192"/>
    <w:rsid w:val="00AA720B"/>
    <w:rsid w:val="00AB51C0"/>
    <w:rsid w:val="00AB60CB"/>
    <w:rsid w:val="00AB6D73"/>
    <w:rsid w:val="00AC1C6B"/>
    <w:rsid w:val="00AD19F1"/>
    <w:rsid w:val="00AD6096"/>
    <w:rsid w:val="00AE5706"/>
    <w:rsid w:val="00B035C9"/>
    <w:rsid w:val="00B05959"/>
    <w:rsid w:val="00B15F9E"/>
    <w:rsid w:val="00B16F4C"/>
    <w:rsid w:val="00B214D4"/>
    <w:rsid w:val="00B232CD"/>
    <w:rsid w:val="00B272E5"/>
    <w:rsid w:val="00B300E8"/>
    <w:rsid w:val="00B3251E"/>
    <w:rsid w:val="00B3287D"/>
    <w:rsid w:val="00B33E23"/>
    <w:rsid w:val="00B376CF"/>
    <w:rsid w:val="00B459E4"/>
    <w:rsid w:val="00B46A39"/>
    <w:rsid w:val="00B552FC"/>
    <w:rsid w:val="00B579AC"/>
    <w:rsid w:val="00B66B59"/>
    <w:rsid w:val="00B67F98"/>
    <w:rsid w:val="00B745EF"/>
    <w:rsid w:val="00B7791E"/>
    <w:rsid w:val="00B901DD"/>
    <w:rsid w:val="00B903EC"/>
    <w:rsid w:val="00B9639C"/>
    <w:rsid w:val="00BA0BB2"/>
    <w:rsid w:val="00BA5E0C"/>
    <w:rsid w:val="00BA5F75"/>
    <w:rsid w:val="00BB5691"/>
    <w:rsid w:val="00BB7B01"/>
    <w:rsid w:val="00BC1569"/>
    <w:rsid w:val="00BC49B2"/>
    <w:rsid w:val="00BC7572"/>
    <w:rsid w:val="00BC7F54"/>
    <w:rsid w:val="00BD2A16"/>
    <w:rsid w:val="00BE4EB2"/>
    <w:rsid w:val="00BE5CE9"/>
    <w:rsid w:val="00BF37F5"/>
    <w:rsid w:val="00C0020D"/>
    <w:rsid w:val="00C15772"/>
    <w:rsid w:val="00C174E6"/>
    <w:rsid w:val="00C2666F"/>
    <w:rsid w:val="00C269E3"/>
    <w:rsid w:val="00C26A1D"/>
    <w:rsid w:val="00C26CD2"/>
    <w:rsid w:val="00C27392"/>
    <w:rsid w:val="00C319A3"/>
    <w:rsid w:val="00C338FB"/>
    <w:rsid w:val="00C45877"/>
    <w:rsid w:val="00C47605"/>
    <w:rsid w:val="00C73082"/>
    <w:rsid w:val="00C73F58"/>
    <w:rsid w:val="00C955A3"/>
    <w:rsid w:val="00CA18D6"/>
    <w:rsid w:val="00CA3B75"/>
    <w:rsid w:val="00CA5AC9"/>
    <w:rsid w:val="00CA6744"/>
    <w:rsid w:val="00CB44B3"/>
    <w:rsid w:val="00CB4940"/>
    <w:rsid w:val="00CB6D72"/>
    <w:rsid w:val="00CC4946"/>
    <w:rsid w:val="00CD6A69"/>
    <w:rsid w:val="00CE0641"/>
    <w:rsid w:val="00CE1CE9"/>
    <w:rsid w:val="00CE63D4"/>
    <w:rsid w:val="00D0115F"/>
    <w:rsid w:val="00D137EE"/>
    <w:rsid w:val="00D16D43"/>
    <w:rsid w:val="00D37267"/>
    <w:rsid w:val="00D37611"/>
    <w:rsid w:val="00D3763C"/>
    <w:rsid w:val="00D376FB"/>
    <w:rsid w:val="00D51DBC"/>
    <w:rsid w:val="00D5630C"/>
    <w:rsid w:val="00D610DB"/>
    <w:rsid w:val="00D62D90"/>
    <w:rsid w:val="00D6460F"/>
    <w:rsid w:val="00D77FA9"/>
    <w:rsid w:val="00D83261"/>
    <w:rsid w:val="00D8591D"/>
    <w:rsid w:val="00D868EF"/>
    <w:rsid w:val="00DA0E89"/>
    <w:rsid w:val="00DA37C8"/>
    <w:rsid w:val="00DA427A"/>
    <w:rsid w:val="00DA7FCB"/>
    <w:rsid w:val="00DB26D6"/>
    <w:rsid w:val="00DB4240"/>
    <w:rsid w:val="00DC15C3"/>
    <w:rsid w:val="00DD02A0"/>
    <w:rsid w:val="00DD69A0"/>
    <w:rsid w:val="00DE48F2"/>
    <w:rsid w:val="00DF4FA2"/>
    <w:rsid w:val="00DF596B"/>
    <w:rsid w:val="00E016E0"/>
    <w:rsid w:val="00E03CDA"/>
    <w:rsid w:val="00E04F7F"/>
    <w:rsid w:val="00E16E2A"/>
    <w:rsid w:val="00E20191"/>
    <w:rsid w:val="00E21BB5"/>
    <w:rsid w:val="00E22DAC"/>
    <w:rsid w:val="00E24FF1"/>
    <w:rsid w:val="00E26E54"/>
    <w:rsid w:val="00E33BC0"/>
    <w:rsid w:val="00E40FEF"/>
    <w:rsid w:val="00E46D80"/>
    <w:rsid w:val="00E62872"/>
    <w:rsid w:val="00E81D16"/>
    <w:rsid w:val="00E95357"/>
    <w:rsid w:val="00EB0282"/>
    <w:rsid w:val="00EB2E94"/>
    <w:rsid w:val="00EB3DC4"/>
    <w:rsid w:val="00EC4667"/>
    <w:rsid w:val="00ED00F1"/>
    <w:rsid w:val="00ED29B6"/>
    <w:rsid w:val="00ED578B"/>
    <w:rsid w:val="00ED782A"/>
    <w:rsid w:val="00EE3C48"/>
    <w:rsid w:val="00EE7D59"/>
    <w:rsid w:val="00EF03D6"/>
    <w:rsid w:val="00EF3AFD"/>
    <w:rsid w:val="00F0709B"/>
    <w:rsid w:val="00F220B2"/>
    <w:rsid w:val="00F24175"/>
    <w:rsid w:val="00F2518F"/>
    <w:rsid w:val="00F26715"/>
    <w:rsid w:val="00F3570D"/>
    <w:rsid w:val="00F50A9A"/>
    <w:rsid w:val="00F548CF"/>
    <w:rsid w:val="00F70FE0"/>
    <w:rsid w:val="00F7384A"/>
    <w:rsid w:val="00F73F9F"/>
    <w:rsid w:val="00F80DD2"/>
    <w:rsid w:val="00F84274"/>
    <w:rsid w:val="00FA18FB"/>
    <w:rsid w:val="00FA59D1"/>
    <w:rsid w:val="00FC045A"/>
    <w:rsid w:val="00FC4690"/>
    <w:rsid w:val="00FC48A1"/>
    <w:rsid w:val="00FC4AAA"/>
    <w:rsid w:val="00FC73DB"/>
    <w:rsid w:val="00FF2038"/>
    <w:rsid w:val="00FF5C94"/>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AE3E"/>
  <w15:chartTrackingRefBased/>
  <w15:docId w15:val="{9B02EE4A-EE04-4415-AAC0-07CC9BA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E1CE9"/>
    <w:pPr>
      <w:ind w:leftChars="200" w:left="480"/>
    </w:pPr>
  </w:style>
  <w:style w:type="character" w:customStyle="1" w:styleId="a4">
    <w:name w:val="清單段落 字元"/>
    <w:link w:val="a3"/>
    <w:uiPriority w:val="34"/>
    <w:rsid w:val="00CE1CE9"/>
  </w:style>
  <w:style w:type="table" w:customStyle="1" w:styleId="10">
    <w:name w:val="表格格線1"/>
    <w:basedOn w:val="a1"/>
    <w:next w:val="a5"/>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nhideWhenUsed/>
    <w:rsid w:val="00CE1CE9"/>
    <w:pPr>
      <w:tabs>
        <w:tab w:val="center" w:pos="4153"/>
        <w:tab w:val="right" w:pos="8306"/>
      </w:tabs>
      <w:snapToGrid w:val="0"/>
    </w:pPr>
    <w:rPr>
      <w:sz w:val="20"/>
      <w:szCs w:val="20"/>
    </w:rPr>
  </w:style>
  <w:style w:type="character" w:customStyle="1" w:styleId="a7">
    <w:name w:val="頁尾 字元"/>
    <w:basedOn w:val="a0"/>
    <w:link w:val="a6"/>
    <w:rsid w:val="00CE1CE9"/>
    <w:rPr>
      <w:sz w:val="20"/>
      <w:szCs w:val="20"/>
    </w:rPr>
  </w:style>
  <w:style w:type="paragraph" w:styleId="a8">
    <w:name w:val="caption"/>
    <w:basedOn w:val="a"/>
    <w:next w:val="a"/>
    <w:unhideWhenUsed/>
    <w:qFormat/>
    <w:rsid w:val="00CE1CE9"/>
    <w:rPr>
      <w:sz w:val="20"/>
      <w:szCs w:val="20"/>
    </w:rPr>
  </w:style>
  <w:style w:type="paragraph" w:customStyle="1" w:styleId="Standard">
    <w:name w:val="Standard"/>
    <w:rsid w:val="00FF5C94"/>
    <w:pPr>
      <w:widowControl w:val="0"/>
      <w:suppressAutoHyphens/>
      <w:autoSpaceDN w:val="0"/>
      <w:textAlignment w:val="baseline"/>
    </w:pPr>
    <w:rPr>
      <w:rFonts w:ascii="Calibri" w:eastAsia="新細明體" w:hAnsi="Calibri" w:cs="F"/>
      <w:kern w:val="3"/>
    </w:rPr>
  </w:style>
  <w:style w:type="paragraph" w:customStyle="1" w:styleId="Heading">
    <w:name w:val="Heading"/>
    <w:basedOn w:val="Standard"/>
    <w:next w:val="Textbody"/>
    <w:rsid w:val="00FF5C94"/>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FF5C94"/>
    <w:pPr>
      <w:spacing w:after="140" w:line="276" w:lineRule="auto"/>
    </w:pPr>
  </w:style>
  <w:style w:type="paragraph" w:styleId="a9">
    <w:name w:val="List"/>
    <w:basedOn w:val="Textbody"/>
    <w:rsid w:val="00FF5C94"/>
    <w:rPr>
      <w:rFonts w:cs="Mangal"/>
    </w:rPr>
  </w:style>
  <w:style w:type="paragraph" w:customStyle="1" w:styleId="Index">
    <w:name w:val="Index"/>
    <w:basedOn w:val="Standard"/>
    <w:rsid w:val="00FF5C94"/>
    <w:pPr>
      <w:suppressLineNumbers/>
    </w:pPr>
    <w:rPr>
      <w:rFonts w:cs="Mangal"/>
    </w:rPr>
  </w:style>
  <w:style w:type="paragraph" w:customStyle="1" w:styleId="HeaderandFooter">
    <w:name w:val="Header and Footer"/>
    <w:basedOn w:val="Standard"/>
    <w:rsid w:val="00FF5C94"/>
  </w:style>
  <w:style w:type="paragraph" w:styleId="aa">
    <w:name w:val="header"/>
    <w:basedOn w:val="Standard"/>
    <w:link w:val="ab"/>
    <w:rsid w:val="00FF5C94"/>
    <w:pPr>
      <w:tabs>
        <w:tab w:val="center" w:pos="4153"/>
        <w:tab w:val="right" w:pos="8306"/>
      </w:tabs>
      <w:snapToGrid w:val="0"/>
    </w:pPr>
    <w:rPr>
      <w:sz w:val="20"/>
      <w:szCs w:val="20"/>
    </w:rPr>
  </w:style>
  <w:style w:type="character" w:customStyle="1" w:styleId="ab">
    <w:name w:val="頁首 字元"/>
    <w:basedOn w:val="a0"/>
    <w:link w:val="aa"/>
    <w:rsid w:val="00FF5C94"/>
    <w:rPr>
      <w:rFonts w:ascii="Calibri" w:eastAsia="新細明體" w:hAnsi="Calibri" w:cs="F"/>
      <w:kern w:val="3"/>
      <w:sz w:val="20"/>
      <w:szCs w:val="20"/>
    </w:rPr>
  </w:style>
  <w:style w:type="paragraph" w:styleId="ac">
    <w:name w:val="Balloon Text"/>
    <w:basedOn w:val="Standard"/>
    <w:link w:val="ad"/>
    <w:rsid w:val="00FF5C94"/>
    <w:rPr>
      <w:rFonts w:ascii="Cambria" w:hAnsi="Cambria"/>
      <w:sz w:val="18"/>
      <w:szCs w:val="18"/>
    </w:rPr>
  </w:style>
  <w:style w:type="character" w:customStyle="1" w:styleId="ad">
    <w:name w:val="註解方塊文字 字元"/>
    <w:basedOn w:val="a0"/>
    <w:link w:val="ac"/>
    <w:rsid w:val="00FF5C94"/>
    <w:rPr>
      <w:rFonts w:ascii="Cambria" w:eastAsia="新細明體" w:hAnsi="Cambria" w:cs="F"/>
      <w:kern w:val="3"/>
      <w:sz w:val="18"/>
      <w:szCs w:val="18"/>
    </w:rPr>
  </w:style>
  <w:style w:type="character" w:customStyle="1" w:styleId="Internetlink">
    <w:name w:val="Internet link"/>
    <w:basedOn w:val="a0"/>
    <w:rsid w:val="00FF5C94"/>
    <w:rPr>
      <w:color w:val="0000FF"/>
      <w:u w:val="single"/>
    </w:rPr>
  </w:style>
  <w:style w:type="character" w:styleId="ae">
    <w:name w:val="Placeholder Text"/>
    <w:basedOn w:val="a0"/>
    <w:rsid w:val="00FF5C94"/>
    <w:rPr>
      <w:color w:val="808080"/>
    </w:rPr>
  </w:style>
  <w:style w:type="character" w:customStyle="1" w:styleId="ListLabel1">
    <w:name w:val="ListLabel 1"/>
    <w:rsid w:val="00FF5C94"/>
    <w:rPr>
      <w:b w:val="0"/>
    </w:rPr>
  </w:style>
  <w:style w:type="character" w:customStyle="1" w:styleId="ListLabel2">
    <w:name w:val="ListLabel 2"/>
    <w:rsid w:val="00FF5C94"/>
    <w:rPr>
      <w:b w:val="0"/>
    </w:rPr>
  </w:style>
  <w:style w:type="character" w:customStyle="1" w:styleId="ListLabel3">
    <w:name w:val="ListLabel 3"/>
    <w:rsid w:val="00FF5C94"/>
    <w:rPr>
      <w:b w:val="0"/>
    </w:rPr>
  </w:style>
  <w:style w:type="character" w:customStyle="1" w:styleId="ListLabel4">
    <w:name w:val="ListLabel 4"/>
    <w:rsid w:val="00FF5C94"/>
    <w:rPr>
      <w:b w:val="0"/>
    </w:rPr>
  </w:style>
  <w:style w:type="character" w:customStyle="1" w:styleId="ListLabel5">
    <w:name w:val="ListLabel 5"/>
    <w:rsid w:val="00FF5C94"/>
    <w:rPr>
      <w:b w:val="0"/>
    </w:rPr>
  </w:style>
  <w:style w:type="character" w:customStyle="1" w:styleId="ListLabel6">
    <w:name w:val="ListLabel 6"/>
    <w:rsid w:val="00FF5C94"/>
    <w:rPr>
      <w:b/>
    </w:rPr>
  </w:style>
  <w:style w:type="character" w:customStyle="1" w:styleId="ListLabel7">
    <w:name w:val="ListLabel 7"/>
    <w:rsid w:val="00FF5C94"/>
    <w:rPr>
      <w:b w:val="0"/>
    </w:rPr>
  </w:style>
  <w:style w:type="character" w:customStyle="1" w:styleId="ListLabel8">
    <w:name w:val="ListLabel 8"/>
    <w:rsid w:val="00FF5C94"/>
    <w:rPr>
      <w:b w:val="0"/>
    </w:rPr>
  </w:style>
  <w:style w:type="character" w:customStyle="1" w:styleId="ListLabel9">
    <w:name w:val="ListLabel 9"/>
    <w:rsid w:val="00FF5C94"/>
    <w:rPr>
      <w:b w:val="0"/>
    </w:rPr>
  </w:style>
  <w:style w:type="character" w:customStyle="1" w:styleId="ListLabel10">
    <w:name w:val="ListLabel 10"/>
    <w:rsid w:val="00FF5C94"/>
    <w:rPr>
      <w:b w:val="0"/>
    </w:rPr>
  </w:style>
  <w:style w:type="character" w:customStyle="1" w:styleId="ListLabel11">
    <w:name w:val="ListLabel 11"/>
    <w:rsid w:val="00FF5C94"/>
    <w:rPr>
      <w:b w:val="0"/>
    </w:rPr>
  </w:style>
  <w:style w:type="character" w:customStyle="1" w:styleId="ListLabel12">
    <w:name w:val="ListLabel 12"/>
    <w:rsid w:val="00FF5C94"/>
    <w:rPr>
      <w:b/>
    </w:rPr>
  </w:style>
  <w:style w:type="character" w:customStyle="1" w:styleId="ListLabel13">
    <w:name w:val="ListLabel 13"/>
    <w:rsid w:val="00FF5C94"/>
    <w:rPr>
      <w:b w:val="0"/>
    </w:rPr>
  </w:style>
  <w:style w:type="character" w:customStyle="1" w:styleId="ListLabel14">
    <w:name w:val="ListLabel 14"/>
    <w:rsid w:val="00FF5C94"/>
    <w:rPr>
      <w:b w:val="0"/>
    </w:rPr>
  </w:style>
  <w:style w:type="character" w:customStyle="1" w:styleId="ListLabel15">
    <w:name w:val="ListLabel 15"/>
    <w:rsid w:val="00FF5C94"/>
    <w:rPr>
      <w:rFonts w:eastAsia="標楷體" w:cs="Times New Roman"/>
    </w:rPr>
  </w:style>
  <w:style w:type="character" w:customStyle="1" w:styleId="ListLabel16">
    <w:name w:val="ListLabel 16"/>
    <w:rsid w:val="00FF5C94"/>
    <w:rPr>
      <w:b w:val="0"/>
    </w:rPr>
  </w:style>
  <w:style w:type="character" w:customStyle="1" w:styleId="ListLabel17">
    <w:name w:val="ListLabel 17"/>
    <w:rsid w:val="00FF5C94"/>
    <w:rPr>
      <w:b w:val="0"/>
    </w:rPr>
  </w:style>
  <w:style w:type="character" w:customStyle="1" w:styleId="ListLabel18">
    <w:name w:val="ListLabel 18"/>
    <w:rsid w:val="00FF5C94"/>
    <w:rPr>
      <w:b w:val="0"/>
    </w:rPr>
  </w:style>
  <w:style w:type="character" w:customStyle="1" w:styleId="ListLabel19">
    <w:name w:val="ListLabel 19"/>
    <w:rsid w:val="00FF5C94"/>
    <w:rPr>
      <w:b w:val="0"/>
      <w:color w:val="auto"/>
    </w:rPr>
  </w:style>
  <w:style w:type="character" w:customStyle="1" w:styleId="ListLabel20">
    <w:name w:val="ListLabel 20"/>
    <w:rsid w:val="00FF5C94"/>
    <w:rPr>
      <w:b w:val="0"/>
      <w:color w:val="auto"/>
    </w:rPr>
  </w:style>
  <w:style w:type="character" w:customStyle="1" w:styleId="ListLabel21">
    <w:name w:val="ListLabel 21"/>
    <w:rsid w:val="00FF5C94"/>
    <w:rPr>
      <w:b w:val="0"/>
      <w:color w:val="auto"/>
    </w:rPr>
  </w:style>
  <w:style w:type="character" w:customStyle="1" w:styleId="ListLabel22">
    <w:name w:val="ListLabel 22"/>
    <w:rsid w:val="00FF5C94"/>
    <w:rPr>
      <w:b w:val="0"/>
      <w:color w:val="auto"/>
    </w:rPr>
  </w:style>
  <w:style w:type="character" w:customStyle="1" w:styleId="ListLabel23">
    <w:name w:val="ListLabel 23"/>
    <w:rsid w:val="00FF5C94"/>
    <w:rPr>
      <w:b w:val="0"/>
      <w:color w:val="auto"/>
    </w:rPr>
  </w:style>
  <w:style w:type="character" w:customStyle="1" w:styleId="ListLabel24">
    <w:name w:val="ListLabel 24"/>
    <w:rsid w:val="00FF5C94"/>
    <w:rPr>
      <w:b w:val="0"/>
      <w:color w:val="auto"/>
    </w:rPr>
  </w:style>
  <w:style w:type="character" w:customStyle="1" w:styleId="ListLabel25">
    <w:name w:val="ListLabel 25"/>
    <w:rsid w:val="00FF5C94"/>
    <w:rPr>
      <w:b w:val="0"/>
      <w:color w:val="auto"/>
    </w:rPr>
  </w:style>
  <w:style w:type="character" w:customStyle="1" w:styleId="ListLabel26">
    <w:name w:val="ListLabel 26"/>
    <w:rsid w:val="00FF5C94"/>
    <w:rPr>
      <w:b w:val="0"/>
      <w:color w:val="auto"/>
    </w:rPr>
  </w:style>
  <w:style w:type="character" w:customStyle="1" w:styleId="ListLabel27">
    <w:name w:val="ListLabel 27"/>
    <w:rsid w:val="00FF5C94"/>
    <w:rPr>
      <w:b w:val="0"/>
      <w:color w:val="auto"/>
    </w:rPr>
  </w:style>
  <w:style w:type="character" w:customStyle="1" w:styleId="ListLabel28">
    <w:name w:val="ListLabel 28"/>
    <w:rsid w:val="00FF5C94"/>
    <w:rPr>
      <w:b w:val="0"/>
    </w:rPr>
  </w:style>
  <w:style w:type="character" w:customStyle="1" w:styleId="ListLabel29">
    <w:name w:val="ListLabel 29"/>
    <w:rsid w:val="00FF5C94"/>
    <w:rPr>
      <w:b w:val="0"/>
      <w:color w:val="auto"/>
    </w:rPr>
  </w:style>
  <w:style w:type="character" w:customStyle="1" w:styleId="ListLabel30">
    <w:name w:val="ListLabel 30"/>
    <w:rsid w:val="00FF5C94"/>
    <w:rPr>
      <w:b w:val="0"/>
      <w:color w:val="auto"/>
    </w:rPr>
  </w:style>
  <w:style w:type="character" w:customStyle="1" w:styleId="ListLabel31">
    <w:name w:val="ListLabel 31"/>
    <w:rsid w:val="00FF5C94"/>
    <w:rPr>
      <w:b w:val="0"/>
      <w:color w:val="auto"/>
    </w:rPr>
  </w:style>
  <w:style w:type="character" w:customStyle="1" w:styleId="ListLabel32">
    <w:name w:val="ListLabel 32"/>
    <w:rsid w:val="00FF5C94"/>
    <w:rPr>
      <w:b w:val="0"/>
      <w:color w:val="auto"/>
    </w:rPr>
  </w:style>
  <w:style w:type="character" w:customStyle="1" w:styleId="ListLabel33">
    <w:name w:val="ListLabel 33"/>
    <w:rsid w:val="00FF5C94"/>
    <w:rPr>
      <w:b w:val="0"/>
      <w:color w:val="auto"/>
    </w:rPr>
  </w:style>
  <w:style w:type="character" w:customStyle="1" w:styleId="ListLabel34">
    <w:name w:val="ListLabel 34"/>
    <w:rsid w:val="00FF5C94"/>
    <w:rPr>
      <w:b w:val="0"/>
      <w:color w:val="auto"/>
    </w:rPr>
  </w:style>
  <w:style w:type="character" w:customStyle="1" w:styleId="ListLabel35">
    <w:name w:val="ListLabel 35"/>
    <w:rsid w:val="00FF5C94"/>
    <w:rPr>
      <w:b w:val="0"/>
      <w:color w:val="auto"/>
    </w:rPr>
  </w:style>
  <w:style w:type="character" w:customStyle="1" w:styleId="ListLabel36">
    <w:name w:val="ListLabel 36"/>
    <w:rsid w:val="00FF5C94"/>
    <w:rPr>
      <w:b w:val="0"/>
      <w:color w:val="auto"/>
    </w:rPr>
  </w:style>
  <w:style w:type="character" w:customStyle="1" w:styleId="ListLabel37">
    <w:name w:val="ListLabel 37"/>
    <w:rsid w:val="00FF5C94"/>
    <w:rPr>
      <w:b w:val="0"/>
      <w:color w:val="auto"/>
    </w:rPr>
  </w:style>
  <w:style w:type="character" w:customStyle="1" w:styleId="ListLabel38">
    <w:name w:val="ListLabel 38"/>
    <w:rsid w:val="00FF5C94"/>
    <w:rPr>
      <w:b w:val="0"/>
      <w:color w:val="auto"/>
    </w:rPr>
  </w:style>
  <w:style w:type="numbering" w:customStyle="1" w:styleId="1">
    <w:name w:val="無清單1"/>
    <w:basedOn w:val="a2"/>
    <w:rsid w:val="00FF5C94"/>
    <w:pPr>
      <w:numPr>
        <w:numId w:val="13"/>
      </w:numPr>
    </w:pPr>
  </w:style>
  <w:style w:type="numbering" w:customStyle="1" w:styleId="WWNum1">
    <w:name w:val="WWNum1"/>
    <w:basedOn w:val="a2"/>
    <w:rsid w:val="00FF5C94"/>
    <w:pPr>
      <w:numPr>
        <w:numId w:val="14"/>
      </w:numPr>
    </w:pPr>
  </w:style>
  <w:style w:type="numbering" w:customStyle="1" w:styleId="WWNum2">
    <w:name w:val="WWNum2"/>
    <w:basedOn w:val="a2"/>
    <w:rsid w:val="00FF5C94"/>
    <w:pPr>
      <w:numPr>
        <w:numId w:val="15"/>
      </w:numPr>
    </w:pPr>
  </w:style>
  <w:style w:type="numbering" w:customStyle="1" w:styleId="WWNum3">
    <w:name w:val="WWNum3"/>
    <w:basedOn w:val="a2"/>
    <w:rsid w:val="00FF5C94"/>
    <w:pPr>
      <w:numPr>
        <w:numId w:val="16"/>
      </w:numPr>
    </w:pPr>
  </w:style>
  <w:style w:type="numbering" w:customStyle="1" w:styleId="WWNum4">
    <w:name w:val="WWNum4"/>
    <w:basedOn w:val="a2"/>
    <w:rsid w:val="00FF5C94"/>
    <w:pPr>
      <w:numPr>
        <w:numId w:val="17"/>
      </w:numPr>
    </w:pPr>
  </w:style>
  <w:style w:type="numbering" w:customStyle="1" w:styleId="WWNum5">
    <w:name w:val="WWNum5"/>
    <w:basedOn w:val="a2"/>
    <w:rsid w:val="00FF5C94"/>
    <w:pPr>
      <w:numPr>
        <w:numId w:val="18"/>
      </w:numPr>
    </w:pPr>
  </w:style>
  <w:style w:type="numbering" w:customStyle="1" w:styleId="WWNum6">
    <w:name w:val="WWNum6"/>
    <w:basedOn w:val="a2"/>
    <w:rsid w:val="00FF5C94"/>
    <w:pPr>
      <w:numPr>
        <w:numId w:val="19"/>
      </w:numPr>
    </w:pPr>
  </w:style>
  <w:style w:type="numbering" w:customStyle="1" w:styleId="WWNum7">
    <w:name w:val="WWNum7"/>
    <w:basedOn w:val="a2"/>
    <w:rsid w:val="00FF5C94"/>
    <w:pPr>
      <w:numPr>
        <w:numId w:val="20"/>
      </w:numPr>
    </w:pPr>
  </w:style>
  <w:style w:type="numbering" w:customStyle="1" w:styleId="WWNum8">
    <w:name w:val="WWNum8"/>
    <w:basedOn w:val="a2"/>
    <w:rsid w:val="00FF5C94"/>
    <w:pPr>
      <w:numPr>
        <w:numId w:val="21"/>
      </w:numPr>
    </w:pPr>
  </w:style>
  <w:style w:type="numbering" w:customStyle="1" w:styleId="WWNum9">
    <w:name w:val="WWNum9"/>
    <w:basedOn w:val="a2"/>
    <w:rsid w:val="00FF5C94"/>
    <w:pPr>
      <w:numPr>
        <w:numId w:val="22"/>
      </w:numPr>
    </w:pPr>
  </w:style>
  <w:style w:type="numbering" w:customStyle="1" w:styleId="WWNum10">
    <w:name w:val="WWNum10"/>
    <w:basedOn w:val="a2"/>
    <w:rsid w:val="00FF5C94"/>
    <w:pPr>
      <w:numPr>
        <w:numId w:val="23"/>
      </w:numPr>
    </w:pPr>
  </w:style>
  <w:style w:type="numbering" w:customStyle="1" w:styleId="WWNum11">
    <w:name w:val="WWNum11"/>
    <w:basedOn w:val="a2"/>
    <w:rsid w:val="00FF5C94"/>
    <w:pPr>
      <w:numPr>
        <w:numId w:val="24"/>
      </w:numPr>
    </w:pPr>
  </w:style>
  <w:style w:type="numbering" w:customStyle="1" w:styleId="WWNum12">
    <w:name w:val="WWNum12"/>
    <w:basedOn w:val="a2"/>
    <w:rsid w:val="00FF5C94"/>
    <w:pPr>
      <w:numPr>
        <w:numId w:val="25"/>
      </w:numPr>
    </w:pPr>
  </w:style>
  <w:style w:type="numbering" w:customStyle="1" w:styleId="WWNum13">
    <w:name w:val="WWNum13"/>
    <w:basedOn w:val="a2"/>
    <w:rsid w:val="00FF5C94"/>
    <w:pPr>
      <w:numPr>
        <w:numId w:val="26"/>
      </w:numPr>
    </w:pPr>
  </w:style>
  <w:style w:type="numbering" w:customStyle="1" w:styleId="WWNum14">
    <w:name w:val="WWNum14"/>
    <w:basedOn w:val="a2"/>
    <w:rsid w:val="00FF5C94"/>
    <w:pPr>
      <w:numPr>
        <w:numId w:val="27"/>
      </w:numPr>
    </w:pPr>
  </w:style>
  <w:style w:type="numbering" w:customStyle="1" w:styleId="WWNum15">
    <w:name w:val="WWNum15"/>
    <w:basedOn w:val="a2"/>
    <w:rsid w:val="00FF5C94"/>
    <w:pPr>
      <w:numPr>
        <w:numId w:val="28"/>
      </w:numPr>
    </w:pPr>
  </w:style>
  <w:style w:type="numbering" w:customStyle="1" w:styleId="WWNum16">
    <w:name w:val="WWNum16"/>
    <w:basedOn w:val="a2"/>
    <w:rsid w:val="00FF5C94"/>
    <w:pPr>
      <w:numPr>
        <w:numId w:val="29"/>
      </w:numPr>
    </w:pPr>
  </w:style>
  <w:style w:type="numbering" w:customStyle="1" w:styleId="WWNum17">
    <w:name w:val="WWNum17"/>
    <w:basedOn w:val="a2"/>
    <w:rsid w:val="00FF5C94"/>
    <w:pPr>
      <w:numPr>
        <w:numId w:val="30"/>
      </w:numPr>
    </w:pPr>
  </w:style>
  <w:style w:type="numbering" w:customStyle="1" w:styleId="WWNum18">
    <w:name w:val="WWNum18"/>
    <w:basedOn w:val="a2"/>
    <w:rsid w:val="00FF5C94"/>
    <w:pPr>
      <w:numPr>
        <w:numId w:val="31"/>
      </w:numPr>
    </w:pPr>
  </w:style>
  <w:style w:type="numbering" w:customStyle="1" w:styleId="WWNum19">
    <w:name w:val="WWNum19"/>
    <w:basedOn w:val="a2"/>
    <w:rsid w:val="00FF5C94"/>
    <w:pPr>
      <w:numPr>
        <w:numId w:val="32"/>
      </w:numPr>
    </w:pPr>
  </w:style>
  <w:style w:type="numbering" w:customStyle="1" w:styleId="WWNum20">
    <w:name w:val="WWNum20"/>
    <w:basedOn w:val="a2"/>
    <w:rsid w:val="00FF5C94"/>
    <w:pPr>
      <w:numPr>
        <w:numId w:val="33"/>
      </w:numPr>
    </w:pPr>
  </w:style>
  <w:style w:type="numbering" w:customStyle="1" w:styleId="WWNum21">
    <w:name w:val="WWNum21"/>
    <w:basedOn w:val="a2"/>
    <w:rsid w:val="00FF5C94"/>
    <w:pPr>
      <w:numPr>
        <w:numId w:val="34"/>
      </w:numPr>
    </w:pPr>
  </w:style>
  <w:style w:type="numbering" w:customStyle="1" w:styleId="WWNum22">
    <w:name w:val="WWNum22"/>
    <w:basedOn w:val="a2"/>
    <w:rsid w:val="00FF5C94"/>
    <w:pPr>
      <w:numPr>
        <w:numId w:val="35"/>
      </w:numPr>
    </w:pPr>
  </w:style>
  <w:style w:type="numbering" w:customStyle="1" w:styleId="WWNum23">
    <w:name w:val="WWNum23"/>
    <w:basedOn w:val="a2"/>
    <w:rsid w:val="00FF5C94"/>
    <w:pPr>
      <w:numPr>
        <w:numId w:val="36"/>
      </w:numPr>
    </w:pPr>
  </w:style>
  <w:style w:type="numbering" w:customStyle="1" w:styleId="WWNum24">
    <w:name w:val="WWNum24"/>
    <w:basedOn w:val="a2"/>
    <w:rsid w:val="00FF5C94"/>
    <w:pPr>
      <w:numPr>
        <w:numId w:val="37"/>
      </w:numPr>
    </w:pPr>
  </w:style>
  <w:style w:type="numbering" w:customStyle="1" w:styleId="WWNum25">
    <w:name w:val="WWNum25"/>
    <w:basedOn w:val="a2"/>
    <w:rsid w:val="00FF5C94"/>
    <w:pPr>
      <w:numPr>
        <w:numId w:val="38"/>
      </w:numPr>
    </w:pPr>
  </w:style>
  <w:style w:type="numbering" w:customStyle="1" w:styleId="WWNum26">
    <w:name w:val="WWNum26"/>
    <w:basedOn w:val="a2"/>
    <w:rsid w:val="00FF5C94"/>
    <w:pPr>
      <w:numPr>
        <w:numId w:val="39"/>
      </w:numPr>
    </w:pPr>
  </w:style>
  <w:style w:type="numbering" w:customStyle="1" w:styleId="WWNum27">
    <w:name w:val="WWNum27"/>
    <w:basedOn w:val="a2"/>
    <w:rsid w:val="00FF5C94"/>
    <w:pPr>
      <w:numPr>
        <w:numId w:val="40"/>
      </w:numPr>
    </w:pPr>
  </w:style>
  <w:style w:type="numbering" w:customStyle="1" w:styleId="WWNum28">
    <w:name w:val="WWNum28"/>
    <w:basedOn w:val="a2"/>
    <w:rsid w:val="00FF5C94"/>
    <w:pPr>
      <w:numPr>
        <w:numId w:val="41"/>
      </w:numPr>
    </w:pPr>
  </w:style>
  <w:style w:type="numbering" w:customStyle="1" w:styleId="WWNum29">
    <w:name w:val="WWNum29"/>
    <w:basedOn w:val="a2"/>
    <w:rsid w:val="00FF5C94"/>
    <w:pPr>
      <w:numPr>
        <w:numId w:val="42"/>
      </w:numPr>
    </w:pPr>
  </w:style>
  <w:style w:type="numbering" w:customStyle="1" w:styleId="WWNum30">
    <w:name w:val="WWNum30"/>
    <w:basedOn w:val="a2"/>
    <w:rsid w:val="00FF5C94"/>
    <w:pPr>
      <w:numPr>
        <w:numId w:val="43"/>
      </w:numPr>
    </w:pPr>
  </w:style>
  <w:style w:type="numbering" w:customStyle="1" w:styleId="WWNum31">
    <w:name w:val="WWNum31"/>
    <w:basedOn w:val="a2"/>
    <w:rsid w:val="00FF5C94"/>
    <w:pPr>
      <w:numPr>
        <w:numId w:val="44"/>
      </w:numPr>
    </w:pPr>
  </w:style>
  <w:style w:type="numbering" w:customStyle="1" w:styleId="WWNum32">
    <w:name w:val="WWNum32"/>
    <w:basedOn w:val="a2"/>
    <w:rsid w:val="00FF5C94"/>
    <w:pPr>
      <w:numPr>
        <w:numId w:val="45"/>
      </w:numPr>
    </w:pPr>
  </w:style>
  <w:style w:type="numbering" w:customStyle="1" w:styleId="WWNum33">
    <w:name w:val="WWNum33"/>
    <w:basedOn w:val="a2"/>
    <w:rsid w:val="00FF5C94"/>
    <w:pPr>
      <w:numPr>
        <w:numId w:val="46"/>
      </w:numPr>
    </w:pPr>
  </w:style>
  <w:style w:type="numbering" w:customStyle="1" w:styleId="WWNum34">
    <w:name w:val="WWNum34"/>
    <w:basedOn w:val="a2"/>
    <w:rsid w:val="00FF5C94"/>
    <w:pPr>
      <w:numPr>
        <w:numId w:val="47"/>
      </w:numPr>
    </w:pPr>
  </w:style>
  <w:style w:type="numbering" w:customStyle="1" w:styleId="WWNum35">
    <w:name w:val="WWNum35"/>
    <w:basedOn w:val="a2"/>
    <w:rsid w:val="00FF5C94"/>
    <w:pPr>
      <w:numPr>
        <w:numId w:val="48"/>
      </w:numPr>
    </w:pPr>
  </w:style>
  <w:style w:type="numbering" w:customStyle="1" w:styleId="WWNum36">
    <w:name w:val="WWNum36"/>
    <w:basedOn w:val="a2"/>
    <w:rsid w:val="00FF5C94"/>
    <w:pPr>
      <w:numPr>
        <w:numId w:val="49"/>
      </w:numPr>
    </w:pPr>
  </w:style>
  <w:style w:type="numbering" w:customStyle="1" w:styleId="WWNum37">
    <w:name w:val="WWNum37"/>
    <w:basedOn w:val="a2"/>
    <w:rsid w:val="00FF5C94"/>
    <w:pPr>
      <w:numPr>
        <w:numId w:val="50"/>
      </w:numPr>
    </w:pPr>
  </w:style>
  <w:style w:type="numbering" w:customStyle="1" w:styleId="WWNum38">
    <w:name w:val="WWNum38"/>
    <w:basedOn w:val="a2"/>
    <w:rsid w:val="00FF5C94"/>
    <w:pPr>
      <w:numPr>
        <w:numId w:val="51"/>
      </w:numPr>
    </w:pPr>
  </w:style>
  <w:style w:type="numbering" w:customStyle="1" w:styleId="WWNum39">
    <w:name w:val="WWNum39"/>
    <w:basedOn w:val="a2"/>
    <w:rsid w:val="00FF5C94"/>
    <w:pPr>
      <w:numPr>
        <w:numId w:val="52"/>
      </w:numPr>
    </w:pPr>
  </w:style>
  <w:style w:type="numbering" w:customStyle="1" w:styleId="WWNum40">
    <w:name w:val="WWNum40"/>
    <w:basedOn w:val="a2"/>
    <w:rsid w:val="00FF5C94"/>
    <w:pPr>
      <w:numPr>
        <w:numId w:val="53"/>
      </w:numPr>
    </w:pPr>
  </w:style>
  <w:style w:type="numbering" w:customStyle="1" w:styleId="WWNum41">
    <w:name w:val="WWNum41"/>
    <w:basedOn w:val="a2"/>
    <w:rsid w:val="00FF5C94"/>
    <w:pPr>
      <w:numPr>
        <w:numId w:val="54"/>
      </w:numPr>
    </w:pPr>
  </w:style>
  <w:style w:type="numbering" w:customStyle="1" w:styleId="WWNum42">
    <w:name w:val="WWNum42"/>
    <w:basedOn w:val="a2"/>
    <w:rsid w:val="00FF5C94"/>
    <w:pPr>
      <w:numPr>
        <w:numId w:val="55"/>
      </w:numPr>
    </w:pPr>
  </w:style>
  <w:style w:type="numbering" w:customStyle="1" w:styleId="WWNum43">
    <w:name w:val="WWNum43"/>
    <w:basedOn w:val="a2"/>
    <w:rsid w:val="00FF5C94"/>
    <w:pPr>
      <w:numPr>
        <w:numId w:val="56"/>
      </w:numPr>
    </w:pPr>
  </w:style>
  <w:style w:type="numbering" w:customStyle="1" w:styleId="WWNum44">
    <w:name w:val="WWNum44"/>
    <w:basedOn w:val="a2"/>
    <w:rsid w:val="00FF5C94"/>
    <w:pPr>
      <w:numPr>
        <w:numId w:val="57"/>
      </w:numPr>
    </w:pPr>
  </w:style>
  <w:style w:type="numbering" w:customStyle="1" w:styleId="WWNum45">
    <w:name w:val="WWNum45"/>
    <w:basedOn w:val="a2"/>
    <w:rsid w:val="00FF5C94"/>
    <w:pPr>
      <w:numPr>
        <w:numId w:val="58"/>
      </w:numPr>
    </w:pPr>
  </w:style>
  <w:style w:type="numbering" w:customStyle="1" w:styleId="WWNum46">
    <w:name w:val="WWNum46"/>
    <w:basedOn w:val="a2"/>
    <w:rsid w:val="00FF5C94"/>
    <w:pPr>
      <w:numPr>
        <w:numId w:val="59"/>
      </w:numPr>
    </w:pPr>
  </w:style>
  <w:style w:type="numbering" w:customStyle="1" w:styleId="WWNum47">
    <w:name w:val="WWNum47"/>
    <w:basedOn w:val="a2"/>
    <w:rsid w:val="00FF5C94"/>
    <w:pPr>
      <w:numPr>
        <w:numId w:val="60"/>
      </w:numPr>
    </w:pPr>
  </w:style>
  <w:style w:type="numbering" w:customStyle="1" w:styleId="WWNum48">
    <w:name w:val="WWNum48"/>
    <w:basedOn w:val="a2"/>
    <w:rsid w:val="00FF5C94"/>
    <w:pPr>
      <w:numPr>
        <w:numId w:val="61"/>
      </w:numPr>
    </w:pPr>
  </w:style>
  <w:style w:type="numbering" w:customStyle="1" w:styleId="WWNum49">
    <w:name w:val="WWNum49"/>
    <w:basedOn w:val="a2"/>
    <w:rsid w:val="00FF5C94"/>
    <w:pPr>
      <w:numPr>
        <w:numId w:val="62"/>
      </w:numPr>
    </w:pPr>
  </w:style>
  <w:style w:type="numbering" w:customStyle="1" w:styleId="WWNum50">
    <w:name w:val="WWNum50"/>
    <w:basedOn w:val="a2"/>
    <w:rsid w:val="00FF5C94"/>
    <w:pPr>
      <w:numPr>
        <w:numId w:val="63"/>
      </w:numPr>
    </w:pPr>
  </w:style>
  <w:style w:type="numbering" w:customStyle="1" w:styleId="WWNum51">
    <w:name w:val="WWNum51"/>
    <w:basedOn w:val="a2"/>
    <w:rsid w:val="00FF5C94"/>
    <w:pPr>
      <w:numPr>
        <w:numId w:val="64"/>
      </w:numPr>
    </w:pPr>
  </w:style>
  <w:style w:type="numbering" w:customStyle="1" w:styleId="WWNum52">
    <w:name w:val="WWNum52"/>
    <w:basedOn w:val="a2"/>
    <w:rsid w:val="00FF5C94"/>
    <w:pPr>
      <w:numPr>
        <w:numId w:val="65"/>
      </w:numPr>
    </w:pPr>
  </w:style>
  <w:style w:type="numbering" w:customStyle="1" w:styleId="WWNum53">
    <w:name w:val="WWNum53"/>
    <w:basedOn w:val="a2"/>
    <w:rsid w:val="00FF5C94"/>
    <w:pPr>
      <w:numPr>
        <w:numId w:val="66"/>
      </w:numPr>
    </w:pPr>
  </w:style>
  <w:style w:type="numbering" w:customStyle="1" w:styleId="WWNum54">
    <w:name w:val="WWNum54"/>
    <w:basedOn w:val="a2"/>
    <w:rsid w:val="00FF5C94"/>
    <w:pPr>
      <w:numPr>
        <w:numId w:val="67"/>
      </w:numPr>
    </w:pPr>
  </w:style>
  <w:style w:type="numbering" w:customStyle="1" w:styleId="WWNum55">
    <w:name w:val="WWNum55"/>
    <w:basedOn w:val="a2"/>
    <w:rsid w:val="00FF5C94"/>
    <w:pPr>
      <w:numPr>
        <w:numId w:val="68"/>
      </w:numPr>
    </w:pPr>
  </w:style>
  <w:style w:type="numbering" w:customStyle="1" w:styleId="WWNum56">
    <w:name w:val="WWNum56"/>
    <w:basedOn w:val="a2"/>
    <w:rsid w:val="00FF5C94"/>
    <w:pPr>
      <w:numPr>
        <w:numId w:val="69"/>
      </w:numPr>
    </w:pPr>
  </w:style>
  <w:style w:type="numbering" w:customStyle="1" w:styleId="WWNum57">
    <w:name w:val="WWNum57"/>
    <w:basedOn w:val="a2"/>
    <w:rsid w:val="00FF5C94"/>
    <w:pPr>
      <w:numPr>
        <w:numId w:val="70"/>
      </w:numPr>
    </w:pPr>
  </w:style>
  <w:style w:type="numbering" w:customStyle="1" w:styleId="WWNum58">
    <w:name w:val="WWNum58"/>
    <w:basedOn w:val="a2"/>
    <w:rsid w:val="00FF5C94"/>
    <w:pPr>
      <w:numPr>
        <w:numId w:val="71"/>
      </w:numPr>
    </w:pPr>
  </w:style>
  <w:style w:type="numbering" w:customStyle="1" w:styleId="WWNum59">
    <w:name w:val="WWNum59"/>
    <w:basedOn w:val="a2"/>
    <w:rsid w:val="00FF5C94"/>
    <w:pPr>
      <w:numPr>
        <w:numId w:val="72"/>
      </w:numPr>
    </w:pPr>
  </w:style>
  <w:style w:type="numbering" w:customStyle="1" w:styleId="WWNum60">
    <w:name w:val="WWNum60"/>
    <w:basedOn w:val="a2"/>
    <w:rsid w:val="00FF5C94"/>
    <w:pPr>
      <w:numPr>
        <w:numId w:val="73"/>
      </w:numPr>
    </w:pPr>
  </w:style>
  <w:style w:type="numbering" w:customStyle="1" w:styleId="WWNum61">
    <w:name w:val="WWNum61"/>
    <w:basedOn w:val="a2"/>
    <w:rsid w:val="00FF5C94"/>
    <w:pPr>
      <w:numPr>
        <w:numId w:val="74"/>
      </w:numPr>
    </w:pPr>
  </w:style>
  <w:style w:type="numbering" w:customStyle="1" w:styleId="WWNum62">
    <w:name w:val="WWNum62"/>
    <w:basedOn w:val="a2"/>
    <w:rsid w:val="00FF5C94"/>
    <w:pPr>
      <w:numPr>
        <w:numId w:val="75"/>
      </w:numPr>
    </w:pPr>
  </w:style>
  <w:style w:type="numbering" w:customStyle="1" w:styleId="WWNum63">
    <w:name w:val="WWNum63"/>
    <w:basedOn w:val="a2"/>
    <w:rsid w:val="00FF5C94"/>
    <w:pPr>
      <w:numPr>
        <w:numId w:val="76"/>
      </w:numPr>
    </w:pPr>
  </w:style>
  <w:style w:type="numbering" w:customStyle="1" w:styleId="WWNum64">
    <w:name w:val="WWNum64"/>
    <w:basedOn w:val="a2"/>
    <w:rsid w:val="00FF5C94"/>
    <w:pPr>
      <w:numPr>
        <w:numId w:val="77"/>
      </w:numPr>
    </w:pPr>
  </w:style>
  <w:style w:type="numbering" w:customStyle="1" w:styleId="WWNum65">
    <w:name w:val="WWNum65"/>
    <w:basedOn w:val="a2"/>
    <w:rsid w:val="00FF5C94"/>
    <w:pPr>
      <w:numPr>
        <w:numId w:val="78"/>
      </w:numPr>
    </w:pPr>
  </w:style>
  <w:style w:type="numbering" w:customStyle="1" w:styleId="WWNum66">
    <w:name w:val="WWNum66"/>
    <w:basedOn w:val="a2"/>
    <w:rsid w:val="00FF5C94"/>
    <w:pPr>
      <w:numPr>
        <w:numId w:val="79"/>
      </w:numPr>
    </w:pPr>
  </w:style>
  <w:style w:type="numbering" w:customStyle="1" w:styleId="WWNum67">
    <w:name w:val="WWNum67"/>
    <w:basedOn w:val="a2"/>
    <w:rsid w:val="00FF5C94"/>
    <w:pPr>
      <w:numPr>
        <w:numId w:val="80"/>
      </w:numPr>
    </w:pPr>
  </w:style>
  <w:style w:type="numbering" w:customStyle="1" w:styleId="WWNum68">
    <w:name w:val="WWNum68"/>
    <w:basedOn w:val="a2"/>
    <w:rsid w:val="00FF5C94"/>
    <w:pPr>
      <w:numPr>
        <w:numId w:val="81"/>
      </w:numPr>
    </w:pPr>
  </w:style>
  <w:style w:type="numbering" w:customStyle="1" w:styleId="WWNum69">
    <w:name w:val="WWNum69"/>
    <w:basedOn w:val="a2"/>
    <w:rsid w:val="00FF5C94"/>
    <w:pPr>
      <w:numPr>
        <w:numId w:val="82"/>
      </w:numPr>
    </w:pPr>
  </w:style>
  <w:style w:type="numbering" w:customStyle="1" w:styleId="WWNum70">
    <w:name w:val="WWNum70"/>
    <w:basedOn w:val="a2"/>
    <w:rsid w:val="00FF5C94"/>
    <w:pPr>
      <w:numPr>
        <w:numId w:val="83"/>
      </w:numPr>
    </w:pPr>
  </w:style>
  <w:style w:type="numbering" w:customStyle="1" w:styleId="WWNum71">
    <w:name w:val="WWNum71"/>
    <w:basedOn w:val="a2"/>
    <w:rsid w:val="00FF5C94"/>
    <w:pPr>
      <w:numPr>
        <w:numId w:val="84"/>
      </w:numPr>
    </w:pPr>
  </w:style>
  <w:style w:type="paragraph" w:customStyle="1" w:styleId="TableParagraph">
    <w:name w:val="Table Paragraph"/>
    <w:basedOn w:val="a"/>
    <w:rsid w:val="008609E3"/>
    <w:pPr>
      <w:suppressAutoHyphens/>
      <w:autoSpaceDE w:val="0"/>
      <w:autoSpaceDN w:val="0"/>
      <w:ind w:left="103"/>
      <w:textAlignment w:val="baseline"/>
    </w:pPr>
    <w:rPr>
      <w:rFonts w:ascii="標楷體" w:eastAsia="標楷體" w:hAnsi="標楷體" w:cs="標楷體"/>
      <w:kern w:val="0"/>
      <w:sz w:val="22"/>
      <w:lang w:eastAsia="en-US"/>
    </w:rPr>
  </w:style>
  <w:style w:type="character" w:styleId="af">
    <w:name w:val="annotation reference"/>
    <w:basedOn w:val="a0"/>
    <w:uiPriority w:val="99"/>
    <w:semiHidden/>
    <w:unhideWhenUsed/>
    <w:rsid w:val="00AD6096"/>
    <w:rPr>
      <w:sz w:val="18"/>
      <w:szCs w:val="18"/>
    </w:rPr>
  </w:style>
  <w:style w:type="paragraph" w:styleId="af0">
    <w:name w:val="annotation text"/>
    <w:basedOn w:val="a"/>
    <w:link w:val="af1"/>
    <w:uiPriority w:val="99"/>
    <w:semiHidden/>
    <w:unhideWhenUsed/>
    <w:rsid w:val="00AD6096"/>
  </w:style>
  <w:style w:type="character" w:customStyle="1" w:styleId="af1">
    <w:name w:val="註解文字 字元"/>
    <w:basedOn w:val="a0"/>
    <w:link w:val="af0"/>
    <w:uiPriority w:val="99"/>
    <w:semiHidden/>
    <w:rsid w:val="00AD6096"/>
  </w:style>
  <w:style w:type="paragraph" w:styleId="af2">
    <w:name w:val="annotation subject"/>
    <w:basedOn w:val="af0"/>
    <w:next w:val="af0"/>
    <w:link w:val="af3"/>
    <w:uiPriority w:val="99"/>
    <w:semiHidden/>
    <w:unhideWhenUsed/>
    <w:rsid w:val="00AD6096"/>
    <w:rPr>
      <w:b/>
      <w:bCs/>
    </w:rPr>
  </w:style>
  <w:style w:type="character" w:customStyle="1" w:styleId="af3">
    <w:name w:val="註解主旨 字元"/>
    <w:basedOn w:val="af1"/>
    <w:link w:val="af2"/>
    <w:uiPriority w:val="99"/>
    <w:semiHidden/>
    <w:rsid w:val="00AD6096"/>
    <w:rPr>
      <w:b/>
      <w:bCs/>
    </w:rPr>
  </w:style>
  <w:style w:type="table" w:customStyle="1" w:styleId="11">
    <w:name w:val="表格格線11"/>
    <w:basedOn w:val="a1"/>
    <w:next w:val="a5"/>
    <w:uiPriority w:val="39"/>
    <w:rsid w:val="00AB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6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6FFF"/>
    <w:rPr>
      <w:rFonts w:ascii="細明體" w:eastAsia="細明體" w:hAnsi="細明體" w:cs="細明體"/>
      <w:kern w:val="0"/>
      <w:szCs w:val="24"/>
    </w:rPr>
  </w:style>
  <w:style w:type="character" w:styleId="af4">
    <w:name w:val="Hyperlink"/>
    <w:basedOn w:val="a0"/>
    <w:uiPriority w:val="99"/>
    <w:semiHidden/>
    <w:unhideWhenUsed/>
    <w:rsid w:val="00872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22776">
      <w:bodyDiv w:val="1"/>
      <w:marLeft w:val="0"/>
      <w:marRight w:val="0"/>
      <w:marTop w:val="0"/>
      <w:marBottom w:val="0"/>
      <w:divBdr>
        <w:top w:val="none" w:sz="0" w:space="0" w:color="auto"/>
        <w:left w:val="none" w:sz="0" w:space="0" w:color="auto"/>
        <w:bottom w:val="none" w:sz="0" w:space="0" w:color="auto"/>
        <w:right w:val="none" w:sz="0" w:space="0" w:color="auto"/>
      </w:divBdr>
    </w:div>
    <w:div w:id="912811726">
      <w:bodyDiv w:val="1"/>
      <w:marLeft w:val="0"/>
      <w:marRight w:val="0"/>
      <w:marTop w:val="0"/>
      <w:marBottom w:val="0"/>
      <w:divBdr>
        <w:top w:val="none" w:sz="0" w:space="0" w:color="auto"/>
        <w:left w:val="none" w:sz="0" w:space="0" w:color="auto"/>
        <w:bottom w:val="none" w:sz="0" w:space="0" w:color="auto"/>
        <w:right w:val="none" w:sz="0" w:space="0" w:color="auto"/>
      </w:divBdr>
    </w:div>
    <w:div w:id="934754018">
      <w:bodyDiv w:val="1"/>
      <w:marLeft w:val="0"/>
      <w:marRight w:val="0"/>
      <w:marTop w:val="0"/>
      <w:marBottom w:val="0"/>
      <w:divBdr>
        <w:top w:val="none" w:sz="0" w:space="0" w:color="auto"/>
        <w:left w:val="none" w:sz="0" w:space="0" w:color="auto"/>
        <w:bottom w:val="none" w:sz="0" w:space="0" w:color="auto"/>
        <w:right w:val="none" w:sz="0" w:space="0" w:color="auto"/>
      </w:divBdr>
      <w:divsChild>
        <w:div w:id="732042442">
          <w:marLeft w:val="0"/>
          <w:marRight w:val="0"/>
          <w:marTop w:val="0"/>
          <w:marBottom w:val="120"/>
          <w:divBdr>
            <w:top w:val="none" w:sz="0" w:space="0" w:color="auto"/>
            <w:left w:val="none" w:sz="0" w:space="0" w:color="auto"/>
            <w:bottom w:val="none" w:sz="0" w:space="0" w:color="auto"/>
            <w:right w:val="none" w:sz="0" w:space="0" w:color="auto"/>
          </w:divBdr>
        </w:div>
        <w:div w:id="682828128">
          <w:marLeft w:val="480"/>
          <w:marRight w:val="0"/>
          <w:marTop w:val="0"/>
          <w:marBottom w:val="120"/>
          <w:divBdr>
            <w:top w:val="none" w:sz="0" w:space="0" w:color="auto"/>
            <w:left w:val="none" w:sz="0" w:space="0" w:color="auto"/>
            <w:bottom w:val="none" w:sz="0" w:space="0" w:color="auto"/>
            <w:right w:val="none" w:sz="0" w:space="0" w:color="auto"/>
          </w:divBdr>
        </w:div>
        <w:div w:id="77679638">
          <w:marLeft w:val="480"/>
          <w:marRight w:val="0"/>
          <w:marTop w:val="0"/>
          <w:marBottom w:val="120"/>
          <w:divBdr>
            <w:top w:val="none" w:sz="0" w:space="0" w:color="auto"/>
            <w:left w:val="none" w:sz="0" w:space="0" w:color="auto"/>
            <w:bottom w:val="none" w:sz="0" w:space="0" w:color="auto"/>
            <w:right w:val="none" w:sz="0" w:space="0" w:color="auto"/>
          </w:divBdr>
        </w:div>
        <w:div w:id="103304525">
          <w:marLeft w:val="480"/>
          <w:marRight w:val="0"/>
          <w:marTop w:val="0"/>
          <w:marBottom w:val="120"/>
          <w:divBdr>
            <w:top w:val="none" w:sz="0" w:space="0" w:color="auto"/>
            <w:left w:val="none" w:sz="0" w:space="0" w:color="auto"/>
            <w:bottom w:val="none" w:sz="0" w:space="0" w:color="auto"/>
            <w:right w:val="none" w:sz="0" w:space="0" w:color="auto"/>
          </w:divBdr>
        </w:div>
        <w:div w:id="254244483">
          <w:marLeft w:val="480"/>
          <w:marRight w:val="0"/>
          <w:marTop w:val="0"/>
          <w:marBottom w:val="120"/>
          <w:divBdr>
            <w:top w:val="none" w:sz="0" w:space="0" w:color="auto"/>
            <w:left w:val="none" w:sz="0" w:space="0" w:color="auto"/>
            <w:bottom w:val="none" w:sz="0" w:space="0" w:color="auto"/>
            <w:right w:val="none" w:sz="0" w:space="0" w:color="auto"/>
          </w:divBdr>
        </w:div>
        <w:div w:id="684402125">
          <w:marLeft w:val="480"/>
          <w:marRight w:val="0"/>
          <w:marTop w:val="0"/>
          <w:marBottom w:val="120"/>
          <w:divBdr>
            <w:top w:val="none" w:sz="0" w:space="0" w:color="auto"/>
            <w:left w:val="none" w:sz="0" w:space="0" w:color="auto"/>
            <w:bottom w:val="none" w:sz="0" w:space="0" w:color="auto"/>
            <w:right w:val="none" w:sz="0" w:space="0" w:color="auto"/>
          </w:divBdr>
        </w:div>
        <w:div w:id="938416248">
          <w:marLeft w:val="480"/>
          <w:marRight w:val="0"/>
          <w:marTop w:val="0"/>
          <w:marBottom w:val="120"/>
          <w:divBdr>
            <w:top w:val="none" w:sz="0" w:space="0" w:color="auto"/>
            <w:left w:val="none" w:sz="0" w:space="0" w:color="auto"/>
            <w:bottom w:val="none" w:sz="0" w:space="0" w:color="auto"/>
            <w:right w:val="none" w:sz="0" w:space="0" w:color="auto"/>
          </w:divBdr>
        </w:div>
        <w:div w:id="926572851">
          <w:marLeft w:val="480"/>
          <w:marRight w:val="0"/>
          <w:marTop w:val="0"/>
          <w:marBottom w:val="120"/>
          <w:divBdr>
            <w:top w:val="none" w:sz="0" w:space="0" w:color="auto"/>
            <w:left w:val="none" w:sz="0" w:space="0" w:color="auto"/>
            <w:bottom w:val="none" w:sz="0" w:space="0" w:color="auto"/>
            <w:right w:val="none" w:sz="0" w:space="0" w:color="auto"/>
          </w:divBdr>
        </w:div>
        <w:div w:id="365062843">
          <w:marLeft w:val="480"/>
          <w:marRight w:val="0"/>
          <w:marTop w:val="0"/>
          <w:marBottom w:val="120"/>
          <w:divBdr>
            <w:top w:val="none" w:sz="0" w:space="0" w:color="auto"/>
            <w:left w:val="none" w:sz="0" w:space="0" w:color="auto"/>
            <w:bottom w:val="none" w:sz="0" w:space="0" w:color="auto"/>
            <w:right w:val="none" w:sz="0" w:space="0" w:color="auto"/>
          </w:divBdr>
        </w:div>
        <w:div w:id="717634522">
          <w:marLeft w:val="480"/>
          <w:marRight w:val="0"/>
          <w:marTop w:val="0"/>
          <w:marBottom w:val="120"/>
          <w:divBdr>
            <w:top w:val="none" w:sz="0" w:space="0" w:color="auto"/>
            <w:left w:val="none" w:sz="0" w:space="0" w:color="auto"/>
            <w:bottom w:val="none" w:sz="0" w:space="0" w:color="auto"/>
            <w:right w:val="none" w:sz="0" w:space="0" w:color="auto"/>
          </w:divBdr>
        </w:div>
      </w:divsChild>
    </w:div>
    <w:div w:id="988939001">
      <w:bodyDiv w:val="1"/>
      <w:marLeft w:val="0"/>
      <w:marRight w:val="0"/>
      <w:marTop w:val="0"/>
      <w:marBottom w:val="0"/>
      <w:divBdr>
        <w:top w:val="none" w:sz="0" w:space="0" w:color="auto"/>
        <w:left w:val="none" w:sz="0" w:space="0" w:color="auto"/>
        <w:bottom w:val="none" w:sz="0" w:space="0" w:color="auto"/>
        <w:right w:val="none" w:sz="0" w:space="0" w:color="auto"/>
      </w:divBdr>
    </w:div>
    <w:div w:id="1927420880">
      <w:bodyDiv w:val="1"/>
      <w:marLeft w:val="0"/>
      <w:marRight w:val="0"/>
      <w:marTop w:val="0"/>
      <w:marBottom w:val="0"/>
      <w:divBdr>
        <w:top w:val="none" w:sz="0" w:space="0" w:color="auto"/>
        <w:left w:val="none" w:sz="0" w:space="0" w:color="auto"/>
        <w:bottom w:val="none" w:sz="0" w:space="0" w:color="auto"/>
        <w:right w:val="none" w:sz="0" w:space="0" w:color="auto"/>
      </w:divBdr>
    </w:div>
    <w:div w:id="2055501917">
      <w:bodyDiv w:val="1"/>
      <w:marLeft w:val="0"/>
      <w:marRight w:val="0"/>
      <w:marTop w:val="0"/>
      <w:marBottom w:val="0"/>
      <w:divBdr>
        <w:top w:val="none" w:sz="0" w:space="0" w:color="auto"/>
        <w:left w:val="none" w:sz="0" w:space="0" w:color="auto"/>
        <w:bottom w:val="none" w:sz="0" w:space="0" w:color="auto"/>
        <w:right w:val="none" w:sz="0" w:space="0" w:color="auto"/>
      </w:divBdr>
      <w:divsChild>
        <w:div w:id="204782504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F53F-0215-4B2D-A2E1-E5080057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郭昱杰</dc:creator>
  <cp:keywords/>
  <dc:description/>
  <cp:lastModifiedBy>梁供明</cp:lastModifiedBy>
  <cp:revision>105</cp:revision>
  <cp:lastPrinted>2023-06-13T06:40:00Z</cp:lastPrinted>
  <dcterms:created xsi:type="dcterms:W3CDTF">2023-09-25T08:04:00Z</dcterms:created>
  <dcterms:modified xsi:type="dcterms:W3CDTF">2025-09-18T01:02:00Z</dcterms:modified>
</cp:coreProperties>
</file>